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B37" w:rsidRDefault="00132B37" w:rsidP="009C15DE">
      <w:pPr>
        <w:rPr>
          <w:sz w:val="24"/>
          <w:szCs w:val="24"/>
        </w:rPr>
      </w:pPr>
      <w:r>
        <w:rPr>
          <w:sz w:val="24"/>
          <w:szCs w:val="24"/>
        </w:rPr>
        <w:t xml:space="preserve">                                                                                                                         </w:t>
      </w:r>
    </w:p>
    <w:p w:rsidR="009C15DE" w:rsidRDefault="009C15DE" w:rsidP="009C15DE">
      <w:pPr>
        <w:rPr>
          <w:sz w:val="24"/>
          <w:szCs w:val="24"/>
        </w:rPr>
      </w:pPr>
    </w:p>
    <w:p w:rsidR="009C15DE" w:rsidRPr="00B06E41" w:rsidRDefault="009C15DE" w:rsidP="009C15DE">
      <w:pPr>
        <w:rPr>
          <w:sz w:val="24"/>
          <w:szCs w:val="24"/>
        </w:rPr>
      </w:pPr>
    </w:p>
    <w:p w:rsidR="00EE5A72" w:rsidRDefault="00EE5A72" w:rsidP="00132B37">
      <w:pPr>
        <w:spacing w:line="240" w:lineRule="exact"/>
        <w:ind w:left="5812"/>
      </w:pPr>
    </w:p>
    <w:p w:rsidR="00EE5A72" w:rsidRDefault="00EE5A72" w:rsidP="00EE5A72">
      <w:pPr>
        <w:keepNext/>
        <w:tabs>
          <w:tab w:val="left" w:pos="1134"/>
        </w:tabs>
        <w:suppressAutoHyphens/>
        <w:ind w:firstLine="567"/>
        <w:jc w:val="center"/>
        <w:outlineLvl w:val="1"/>
        <w:rPr>
          <w:b/>
          <w:bCs/>
          <w:sz w:val="26"/>
          <w:szCs w:val="26"/>
        </w:rPr>
      </w:pPr>
    </w:p>
    <w:p w:rsidR="00132B37" w:rsidRPr="00132B37" w:rsidRDefault="00132B37" w:rsidP="00132B37">
      <w:pPr>
        <w:keepNext/>
        <w:tabs>
          <w:tab w:val="left" w:pos="1134"/>
        </w:tabs>
        <w:suppressAutoHyphens/>
        <w:ind w:firstLine="567"/>
        <w:jc w:val="center"/>
        <w:outlineLvl w:val="1"/>
        <w:rPr>
          <w:b/>
          <w:bCs/>
          <w:sz w:val="24"/>
          <w:szCs w:val="24"/>
        </w:rPr>
      </w:pPr>
      <w:r w:rsidRPr="00132B37">
        <w:rPr>
          <w:b/>
          <w:bCs/>
          <w:sz w:val="24"/>
          <w:szCs w:val="24"/>
        </w:rPr>
        <w:t xml:space="preserve">ДОКУМЕНТАЦИЯ </w:t>
      </w:r>
    </w:p>
    <w:p w:rsidR="00EE5A72" w:rsidRPr="00132B37" w:rsidRDefault="00132B37" w:rsidP="00132B37">
      <w:pPr>
        <w:keepNext/>
        <w:tabs>
          <w:tab w:val="left" w:pos="1134"/>
        </w:tabs>
        <w:suppressAutoHyphens/>
        <w:ind w:firstLine="567"/>
        <w:jc w:val="center"/>
        <w:outlineLvl w:val="1"/>
        <w:rPr>
          <w:b/>
          <w:bCs/>
          <w:sz w:val="24"/>
          <w:szCs w:val="24"/>
        </w:rPr>
      </w:pPr>
      <w:r w:rsidRPr="00132B37">
        <w:rPr>
          <w:b/>
          <w:bCs/>
          <w:sz w:val="24"/>
          <w:szCs w:val="24"/>
        </w:rPr>
        <w:t>об аукционе</w:t>
      </w:r>
    </w:p>
    <w:p w:rsidR="00EE5A72" w:rsidRPr="00F02F4F" w:rsidRDefault="00EE5A72" w:rsidP="00EE5A72">
      <w:pPr>
        <w:ind w:firstLine="567"/>
        <w:rPr>
          <w:sz w:val="24"/>
          <w:szCs w:val="24"/>
        </w:rPr>
      </w:pPr>
    </w:p>
    <w:p w:rsidR="00EE5A72" w:rsidRPr="00F02F4F" w:rsidRDefault="00EE5A72" w:rsidP="00EE5A72">
      <w:pPr>
        <w:snapToGrid w:val="0"/>
        <w:ind w:firstLine="567"/>
        <w:jc w:val="center"/>
        <w:rPr>
          <w:sz w:val="24"/>
          <w:szCs w:val="24"/>
        </w:rPr>
      </w:pPr>
      <w:r w:rsidRPr="00F02F4F">
        <w:rPr>
          <w:sz w:val="24"/>
          <w:szCs w:val="24"/>
        </w:rPr>
        <w:t>1. Предмет аукциона</w:t>
      </w:r>
    </w:p>
    <w:p w:rsidR="00EE5A72" w:rsidRPr="00F02F4F" w:rsidRDefault="00EE5A72" w:rsidP="00EE5A72">
      <w:pPr>
        <w:ind w:firstLine="567"/>
        <w:jc w:val="both"/>
        <w:rPr>
          <w:sz w:val="24"/>
          <w:szCs w:val="24"/>
        </w:rPr>
      </w:pPr>
      <w:r w:rsidRPr="00F02F4F">
        <w:rPr>
          <w:sz w:val="24"/>
          <w:szCs w:val="24"/>
        </w:rPr>
        <w:t xml:space="preserve">1.1. Администрация </w:t>
      </w:r>
      <w:r w:rsidRPr="0003003F">
        <w:rPr>
          <w:sz w:val="24"/>
          <w:szCs w:val="24"/>
        </w:rPr>
        <w:t xml:space="preserve">муниципального образования "Город Архангельск" </w:t>
      </w:r>
      <w:r w:rsidR="00132B37">
        <w:rPr>
          <w:sz w:val="24"/>
          <w:szCs w:val="24"/>
        </w:rPr>
        <w:t>14 апреля</w:t>
      </w:r>
      <w:r>
        <w:rPr>
          <w:sz w:val="24"/>
          <w:szCs w:val="24"/>
        </w:rPr>
        <w:t xml:space="preserve"> 2020 года в </w:t>
      </w:r>
      <w:r w:rsidR="00132B37">
        <w:rPr>
          <w:sz w:val="24"/>
          <w:szCs w:val="24"/>
        </w:rPr>
        <w:t>12</w:t>
      </w:r>
      <w:r w:rsidRPr="00F02F4F">
        <w:rPr>
          <w:sz w:val="24"/>
          <w:szCs w:val="24"/>
        </w:rPr>
        <w:t xml:space="preserve"> часов </w:t>
      </w:r>
      <w:r w:rsidR="00132B37">
        <w:rPr>
          <w:sz w:val="24"/>
          <w:szCs w:val="24"/>
        </w:rPr>
        <w:t>00</w:t>
      </w:r>
      <w:r w:rsidRPr="00F02F4F">
        <w:rPr>
          <w:sz w:val="24"/>
          <w:szCs w:val="24"/>
        </w:rPr>
        <w:t xml:space="preserve"> минут (время московское) проводит аукцион </w:t>
      </w:r>
      <w:r>
        <w:rPr>
          <w:sz w:val="24"/>
          <w:szCs w:val="24"/>
        </w:rPr>
        <w:t xml:space="preserve">в электронной форме </w:t>
      </w:r>
      <w:r w:rsidRPr="00F02F4F">
        <w:rPr>
          <w:sz w:val="24"/>
          <w:szCs w:val="24"/>
        </w:rPr>
        <w:t xml:space="preserve">на право заключения договоров аренды имущества, принадлежащего муниципальному образованию "Город Архангельск", указанного в </w:t>
      </w:r>
      <w:r>
        <w:rPr>
          <w:sz w:val="24"/>
          <w:szCs w:val="24"/>
        </w:rPr>
        <w:t xml:space="preserve"> п. 1.7</w:t>
      </w:r>
      <w:r w:rsidRPr="00F02F4F">
        <w:rPr>
          <w:sz w:val="24"/>
          <w:szCs w:val="24"/>
        </w:rPr>
        <w:t xml:space="preserve">, именуемого в дальнейшем "муниципальное имущество". </w:t>
      </w:r>
    </w:p>
    <w:p w:rsidR="00EE5A72" w:rsidRPr="00F02F4F" w:rsidRDefault="00EE5A72" w:rsidP="00EE5A72">
      <w:pPr>
        <w:ind w:firstLine="567"/>
        <w:jc w:val="both"/>
        <w:rPr>
          <w:sz w:val="24"/>
          <w:szCs w:val="24"/>
        </w:rPr>
      </w:pPr>
      <w:r w:rsidRPr="00F02F4F">
        <w:rPr>
          <w:sz w:val="24"/>
          <w:szCs w:val="24"/>
        </w:rPr>
        <w:t xml:space="preserve">1.2. Форма аукциона: </w:t>
      </w:r>
      <w:proofErr w:type="gramStart"/>
      <w:r w:rsidRPr="00F02F4F">
        <w:rPr>
          <w:sz w:val="24"/>
          <w:szCs w:val="24"/>
        </w:rPr>
        <w:t>открытый</w:t>
      </w:r>
      <w:proofErr w:type="gramEnd"/>
      <w:r w:rsidRPr="00F02F4F">
        <w:rPr>
          <w:sz w:val="24"/>
          <w:szCs w:val="24"/>
        </w:rPr>
        <w:t xml:space="preserve"> по составу участников и форме подачи предложений. </w:t>
      </w:r>
    </w:p>
    <w:p w:rsidR="00EE5A72" w:rsidRPr="00365877" w:rsidRDefault="00EE5A72" w:rsidP="00EE5A72">
      <w:pPr>
        <w:ind w:firstLine="567"/>
        <w:jc w:val="both"/>
        <w:rPr>
          <w:sz w:val="24"/>
          <w:szCs w:val="24"/>
        </w:rPr>
      </w:pPr>
      <w:r w:rsidRPr="00365877">
        <w:rPr>
          <w:sz w:val="24"/>
          <w:szCs w:val="24"/>
        </w:rPr>
        <w:t xml:space="preserve">1.3. Аукцион проводится в электронной форме на Универсальной торговой платформе      ЗАО "Сбербанк – АСТ" (далее – УТП), в торговой секции "Приватизация, аренда и продажа прав" (http://utp.sberbank-ast.ru), в соответствии с регламентом торговой секции "Приватизация, аренда и продажа прав" УТП.   </w:t>
      </w:r>
    </w:p>
    <w:p w:rsidR="00EE5A72" w:rsidRPr="00365877" w:rsidRDefault="00EE5A72" w:rsidP="00EE5A72">
      <w:pPr>
        <w:ind w:firstLine="567"/>
        <w:jc w:val="both"/>
        <w:rPr>
          <w:sz w:val="24"/>
          <w:szCs w:val="24"/>
        </w:rPr>
      </w:pPr>
      <w:r w:rsidRPr="00365877">
        <w:rPr>
          <w:sz w:val="24"/>
          <w:szCs w:val="24"/>
        </w:rPr>
        <w:t xml:space="preserve">Извещение о  проведении аукциона и документация об аукционе </w:t>
      </w:r>
      <w:proofErr w:type="gramStart"/>
      <w:r w:rsidRPr="00365877">
        <w:rPr>
          <w:sz w:val="24"/>
          <w:szCs w:val="24"/>
        </w:rPr>
        <w:t>размещены</w:t>
      </w:r>
      <w:proofErr w:type="gramEnd"/>
      <w:r w:rsidRPr="00365877">
        <w:rPr>
          <w:sz w:val="24"/>
          <w:szCs w:val="24"/>
        </w:rPr>
        <w:t>:</w:t>
      </w:r>
    </w:p>
    <w:p w:rsidR="00EE5A72" w:rsidRPr="00365877" w:rsidRDefault="00EE5A72" w:rsidP="00EE5A72">
      <w:pPr>
        <w:ind w:firstLine="567"/>
        <w:jc w:val="both"/>
        <w:rPr>
          <w:sz w:val="24"/>
          <w:szCs w:val="24"/>
        </w:rPr>
      </w:pPr>
      <w:r w:rsidRPr="00365877">
        <w:rPr>
          <w:sz w:val="24"/>
          <w:szCs w:val="24"/>
        </w:rPr>
        <w:t>на официальном сайте Российской Федерации для размещения информации  о проведении торгов www.torgi.gov.ru (раздел "ТОРГИ");</w:t>
      </w:r>
    </w:p>
    <w:p w:rsidR="00EE5A72" w:rsidRPr="00365877" w:rsidRDefault="00EE5A72" w:rsidP="00EE5A72">
      <w:pPr>
        <w:ind w:firstLine="567"/>
        <w:jc w:val="both"/>
        <w:rPr>
          <w:sz w:val="24"/>
          <w:szCs w:val="24"/>
        </w:rPr>
      </w:pPr>
      <w:r w:rsidRPr="00365877">
        <w:rPr>
          <w:sz w:val="24"/>
          <w:szCs w:val="24"/>
        </w:rPr>
        <w:t xml:space="preserve">на официальном информационном </w:t>
      </w:r>
      <w:proofErr w:type="gramStart"/>
      <w:r w:rsidRPr="00365877">
        <w:rPr>
          <w:sz w:val="24"/>
          <w:szCs w:val="24"/>
        </w:rPr>
        <w:t>Интернет-портале</w:t>
      </w:r>
      <w:proofErr w:type="gramEnd"/>
      <w:r w:rsidRPr="00365877">
        <w:rPr>
          <w:sz w:val="24"/>
          <w:szCs w:val="24"/>
        </w:rPr>
        <w:t xml:space="preserve"> муниципального образования "Город Архангельск" http://www.arhcity.ru ("ТОРГИ").</w:t>
      </w:r>
    </w:p>
    <w:p w:rsidR="00EE5A72" w:rsidRPr="00365877" w:rsidRDefault="00EE5A72" w:rsidP="00EE5A72">
      <w:pPr>
        <w:ind w:firstLine="567"/>
        <w:jc w:val="both"/>
        <w:rPr>
          <w:sz w:val="24"/>
          <w:szCs w:val="24"/>
        </w:rPr>
      </w:pPr>
      <w:r w:rsidRPr="00365877">
        <w:rPr>
          <w:sz w:val="24"/>
          <w:szCs w:val="24"/>
        </w:rPr>
        <w:t xml:space="preserve">1.4. Информация об организаторе аукциона:  </w:t>
      </w:r>
    </w:p>
    <w:p w:rsidR="00EE5A72" w:rsidRPr="00365877" w:rsidRDefault="00EE5A72" w:rsidP="00EE5A72">
      <w:pPr>
        <w:ind w:firstLine="567"/>
        <w:jc w:val="both"/>
        <w:rPr>
          <w:sz w:val="24"/>
          <w:szCs w:val="24"/>
        </w:rPr>
      </w:pPr>
      <w:r w:rsidRPr="00365877">
        <w:rPr>
          <w:sz w:val="24"/>
          <w:szCs w:val="24"/>
        </w:rPr>
        <w:t>наименование: Администрация муниципального образования "Город Архангельск",</w:t>
      </w:r>
    </w:p>
    <w:p w:rsidR="00EE5A72" w:rsidRPr="00365877" w:rsidRDefault="00EE5A72" w:rsidP="00EE5A72">
      <w:pPr>
        <w:ind w:firstLine="567"/>
        <w:jc w:val="both"/>
        <w:rPr>
          <w:sz w:val="24"/>
          <w:szCs w:val="24"/>
        </w:rPr>
      </w:pPr>
      <w:r w:rsidRPr="00365877">
        <w:rPr>
          <w:sz w:val="24"/>
          <w:szCs w:val="24"/>
        </w:rPr>
        <w:t>местонахождение/почтовый адрес: 163000, г. Архангельск, пл. В.И. Ленина, д. 5.</w:t>
      </w:r>
    </w:p>
    <w:p w:rsidR="00EE5A72" w:rsidRPr="00365877" w:rsidRDefault="00EE5A72" w:rsidP="00EE5A72">
      <w:pPr>
        <w:ind w:firstLine="567"/>
        <w:jc w:val="both"/>
        <w:rPr>
          <w:sz w:val="24"/>
          <w:szCs w:val="24"/>
        </w:rPr>
      </w:pPr>
      <w:r w:rsidRPr="00365877">
        <w:rPr>
          <w:sz w:val="24"/>
          <w:szCs w:val="24"/>
        </w:rPr>
        <w:t>Контактные телефоны организатора аукциона: тел. (818-2) 607-290, (818-2) 607-299 (каб.434); тел. (818-2) 607-281 (</w:t>
      </w:r>
      <w:proofErr w:type="spellStart"/>
      <w:r w:rsidRPr="00365877">
        <w:rPr>
          <w:sz w:val="24"/>
          <w:szCs w:val="24"/>
        </w:rPr>
        <w:t>каб</w:t>
      </w:r>
      <w:proofErr w:type="spellEnd"/>
      <w:r w:rsidRPr="00365877">
        <w:rPr>
          <w:sz w:val="24"/>
          <w:szCs w:val="24"/>
        </w:rPr>
        <w:t xml:space="preserve">. 438). </w:t>
      </w:r>
      <w:r>
        <w:rPr>
          <w:sz w:val="24"/>
          <w:szCs w:val="24"/>
        </w:rPr>
        <w:t>А</w:t>
      </w:r>
      <w:r w:rsidRPr="00365877">
        <w:rPr>
          <w:sz w:val="24"/>
          <w:szCs w:val="24"/>
        </w:rPr>
        <w:t>дрес электронной почты: pastorinams@arhcity.ru.</w:t>
      </w:r>
    </w:p>
    <w:p w:rsidR="00EE5A72" w:rsidRPr="00365877" w:rsidRDefault="00EE5A72" w:rsidP="00EE5A72">
      <w:pPr>
        <w:ind w:firstLine="567"/>
        <w:jc w:val="both"/>
        <w:rPr>
          <w:sz w:val="24"/>
          <w:szCs w:val="24"/>
        </w:rPr>
      </w:pPr>
      <w:r w:rsidRPr="00365877">
        <w:rPr>
          <w:sz w:val="24"/>
          <w:szCs w:val="24"/>
        </w:rPr>
        <w:t>1.5. Срок, место и порядок предоставления документации об аукционе:</w:t>
      </w:r>
    </w:p>
    <w:p w:rsidR="00EE5A72" w:rsidRPr="00365877" w:rsidRDefault="00EE5A72" w:rsidP="00EE5A72">
      <w:pPr>
        <w:ind w:firstLine="567"/>
        <w:jc w:val="both"/>
        <w:rPr>
          <w:sz w:val="24"/>
          <w:szCs w:val="24"/>
        </w:rPr>
      </w:pPr>
      <w:r w:rsidRPr="00365877">
        <w:rPr>
          <w:sz w:val="24"/>
          <w:szCs w:val="24"/>
        </w:rPr>
        <w:t xml:space="preserve">Документация об аукционе предоставляется до даты рассмотрения заявок на участие </w:t>
      </w:r>
      <w:proofErr w:type="gramStart"/>
      <w:r w:rsidRPr="00365877">
        <w:rPr>
          <w:sz w:val="24"/>
          <w:szCs w:val="24"/>
        </w:rPr>
        <w:t>в</w:t>
      </w:r>
      <w:proofErr w:type="gramEnd"/>
      <w:r w:rsidRPr="00365877">
        <w:rPr>
          <w:sz w:val="24"/>
          <w:szCs w:val="24"/>
        </w:rPr>
        <w:t xml:space="preserve"> </w:t>
      </w:r>
      <w:proofErr w:type="gramStart"/>
      <w:r w:rsidRPr="00365877">
        <w:rPr>
          <w:sz w:val="24"/>
          <w:szCs w:val="24"/>
        </w:rPr>
        <w:t xml:space="preserve">аукционе в форме электронного документа (на магнитном носителе заявителя) или на   бумажном  носителе бесплатно по адресу: г. Архангельск, пл. В.И. Ленина, д. 5, 4 этаж, </w:t>
      </w:r>
      <w:proofErr w:type="spellStart"/>
      <w:r w:rsidRPr="00365877">
        <w:rPr>
          <w:sz w:val="24"/>
          <w:szCs w:val="24"/>
        </w:rPr>
        <w:t>каб</w:t>
      </w:r>
      <w:proofErr w:type="spellEnd"/>
      <w:r w:rsidRPr="00365877">
        <w:rPr>
          <w:sz w:val="24"/>
          <w:szCs w:val="24"/>
        </w:rPr>
        <w:t>. 434, в рабочие дни с 9 часов 00 минут до 12 часов 00 минут и с 14 часов 00 минут до 16 часов 00 минут (время московское), в течение двух рабочих дней после</w:t>
      </w:r>
      <w:proofErr w:type="gramEnd"/>
      <w:r w:rsidRPr="00365877">
        <w:rPr>
          <w:sz w:val="24"/>
          <w:szCs w:val="24"/>
        </w:rPr>
        <w:t xml:space="preserve"> предоставления письма-заявки любым заинтересованным лицом.</w:t>
      </w:r>
    </w:p>
    <w:p w:rsidR="00EE5A72" w:rsidRPr="00365877" w:rsidRDefault="00EE5A72" w:rsidP="00EE5A72">
      <w:pPr>
        <w:ind w:firstLine="567"/>
        <w:jc w:val="both"/>
        <w:rPr>
          <w:sz w:val="24"/>
          <w:szCs w:val="24"/>
        </w:rPr>
      </w:pPr>
      <w:r w:rsidRPr="00365877">
        <w:rPr>
          <w:sz w:val="24"/>
          <w:szCs w:val="24"/>
        </w:rPr>
        <w:t xml:space="preserve">1.6. Организатор аукциона вправе отказаться от </w:t>
      </w:r>
      <w:r w:rsidRPr="00FF79DA">
        <w:rPr>
          <w:sz w:val="24"/>
          <w:szCs w:val="24"/>
        </w:rPr>
        <w:t xml:space="preserve">проведения аукциона до </w:t>
      </w:r>
      <w:r w:rsidR="00132B37">
        <w:rPr>
          <w:sz w:val="24"/>
          <w:szCs w:val="24"/>
        </w:rPr>
        <w:t>3 апреля</w:t>
      </w:r>
      <w:r w:rsidRPr="00FF79DA">
        <w:rPr>
          <w:sz w:val="24"/>
          <w:szCs w:val="24"/>
        </w:rPr>
        <w:t xml:space="preserve"> 20</w:t>
      </w:r>
      <w:r>
        <w:rPr>
          <w:sz w:val="24"/>
          <w:szCs w:val="24"/>
        </w:rPr>
        <w:t>20</w:t>
      </w:r>
      <w:r w:rsidRPr="00FF79DA">
        <w:rPr>
          <w:sz w:val="24"/>
          <w:szCs w:val="24"/>
        </w:rPr>
        <w:t xml:space="preserve"> года включительно.</w:t>
      </w:r>
      <w:r>
        <w:rPr>
          <w:sz w:val="24"/>
          <w:szCs w:val="24"/>
        </w:rPr>
        <w:t xml:space="preserve"> </w:t>
      </w:r>
      <w:r w:rsidRPr="00365877">
        <w:rPr>
          <w:sz w:val="24"/>
          <w:szCs w:val="24"/>
        </w:rPr>
        <w:t xml:space="preserve">Извещение об отказе от проведения аукциона размещается </w:t>
      </w:r>
      <w:proofErr w:type="gramStart"/>
      <w:r w:rsidRPr="00365877">
        <w:rPr>
          <w:sz w:val="24"/>
          <w:szCs w:val="24"/>
        </w:rPr>
        <w:t>на официальном сайте в течение одного дня с даты принятия решения об отказе от проведения</w:t>
      </w:r>
      <w:proofErr w:type="gramEnd"/>
      <w:r w:rsidRPr="00365877">
        <w:rPr>
          <w:sz w:val="24"/>
          <w:szCs w:val="24"/>
        </w:rPr>
        <w:t xml:space="preserve"> аукциона. </w:t>
      </w:r>
    </w:p>
    <w:p w:rsidR="00EE5A72" w:rsidRDefault="00EE5A72" w:rsidP="00EE5A72">
      <w:pPr>
        <w:ind w:firstLine="567"/>
        <w:jc w:val="both"/>
        <w:rPr>
          <w:sz w:val="24"/>
          <w:szCs w:val="24"/>
        </w:rPr>
      </w:pPr>
      <w:r>
        <w:rPr>
          <w:sz w:val="24"/>
          <w:szCs w:val="24"/>
        </w:rPr>
        <w:t>1.7</w:t>
      </w:r>
      <w:r w:rsidRPr="00F02F4F">
        <w:rPr>
          <w:sz w:val="24"/>
          <w:szCs w:val="24"/>
        </w:rPr>
        <w:t>. Месторасположение, описание, технические характеристики и целевое назначение муниципального имущества, права на которые передаются по договорам аренды:</w:t>
      </w:r>
    </w:p>
    <w:p w:rsidR="00EE5A72" w:rsidRDefault="00EE5A72"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p w:rsidR="009C15DE" w:rsidRDefault="009C15DE" w:rsidP="00EE5A72">
      <w:pPr>
        <w:ind w:firstLine="567"/>
        <w:jc w:val="both"/>
        <w:rPr>
          <w:sz w:val="24"/>
          <w:szCs w:val="24"/>
        </w:rPr>
      </w:pPr>
    </w:p>
    <w:p w:rsidR="009C15DE" w:rsidRDefault="009C15DE" w:rsidP="00EE5A72">
      <w:pPr>
        <w:ind w:firstLine="567"/>
        <w:jc w:val="both"/>
        <w:rPr>
          <w:sz w:val="24"/>
          <w:szCs w:val="24"/>
        </w:rPr>
      </w:pPr>
    </w:p>
    <w:p w:rsidR="009C15DE" w:rsidRDefault="009C15DE"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tbl>
      <w:tblPr>
        <w:tblW w:w="10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3"/>
        <w:gridCol w:w="2552"/>
        <w:gridCol w:w="2409"/>
        <w:gridCol w:w="1962"/>
      </w:tblGrid>
      <w:tr w:rsidR="00EE5A72" w:rsidRPr="00F15501" w:rsidTr="00C05196">
        <w:tc>
          <w:tcPr>
            <w:tcW w:w="3183" w:type="dxa"/>
            <w:tcBorders>
              <w:bottom w:val="single" w:sz="4" w:space="0" w:color="auto"/>
            </w:tcBorders>
          </w:tcPr>
          <w:p w:rsidR="00EE5A72" w:rsidRPr="00F15501" w:rsidRDefault="00EE5A72" w:rsidP="00EE5A72">
            <w:pPr>
              <w:jc w:val="center"/>
              <w:rPr>
                <w:sz w:val="24"/>
                <w:szCs w:val="24"/>
              </w:rPr>
            </w:pPr>
            <w:r w:rsidRPr="00F15501">
              <w:rPr>
                <w:sz w:val="24"/>
                <w:szCs w:val="24"/>
              </w:rPr>
              <w:lastRenderedPageBreak/>
              <w:t>Месторасположение муниципального имущества</w:t>
            </w:r>
          </w:p>
        </w:tc>
        <w:tc>
          <w:tcPr>
            <w:tcW w:w="2552" w:type="dxa"/>
            <w:tcBorders>
              <w:bottom w:val="single" w:sz="4" w:space="0" w:color="auto"/>
            </w:tcBorders>
          </w:tcPr>
          <w:p w:rsidR="00EE5A72" w:rsidRPr="00F15501" w:rsidRDefault="00EE5A72" w:rsidP="00EE5A72">
            <w:pPr>
              <w:jc w:val="center"/>
              <w:rPr>
                <w:sz w:val="24"/>
                <w:szCs w:val="24"/>
              </w:rPr>
            </w:pPr>
            <w:r w:rsidRPr="00F15501">
              <w:rPr>
                <w:sz w:val="24"/>
                <w:szCs w:val="24"/>
              </w:rPr>
              <w:t>Описание</w:t>
            </w:r>
          </w:p>
          <w:p w:rsidR="00EE5A72" w:rsidRPr="00F15501" w:rsidRDefault="00EE5A72" w:rsidP="00EE5A72">
            <w:pPr>
              <w:jc w:val="center"/>
              <w:rPr>
                <w:sz w:val="24"/>
                <w:szCs w:val="24"/>
              </w:rPr>
            </w:pPr>
            <w:r w:rsidRPr="00F15501">
              <w:rPr>
                <w:sz w:val="24"/>
                <w:szCs w:val="24"/>
              </w:rPr>
              <w:t>муниципального имущества</w:t>
            </w:r>
          </w:p>
        </w:tc>
        <w:tc>
          <w:tcPr>
            <w:tcW w:w="2409" w:type="dxa"/>
            <w:tcBorders>
              <w:bottom w:val="single" w:sz="4" w:space="0" w:color="auto"/>
            </w:tcBorders>
          </w:tcPr>
          <w:p w:rsidR="00EE5A72" w:rsidRPr="00F15501" w:rsidRDefault="00EE5A72" w:rsidP="00EE5A72">
            <w:pPr>
              <w:jc w:val="center"/>
              <w:rPr>
                <w:sz w:val="24"/>
                <w:szCs w:val="24"/>
              </w:rPr>
            </w:pPr>
            <w:r w:rsidRPr="00F15501">
              <w:rPr>
                <w:sz w:val="24"/>
                <w:szCs w:val="24"/>
              </w:rPr>
              <w:t>Технические характеристики муниципального имущества</w:t>
            </w:r>
          </w:p>
        </w:tc>
        <w:tc>
          <w:tcPr>
            <w:tcW w:w="1962" w:type="dxa"/>
            <w:tcBorders>
              <w:bottom w:val="single" w:sz="4" w:space="0" w:color="auto"/>
            </w:tcBorders>
          </w:tcPr>
          <w:p w:rsidR="00EE5A72" w:rsidRPr="00F15501" w:rsidRDefault="00EE5A72" w:rsidP="00EE5A72">
            <w:pPr>
              <w:jc w:val="center"/>
              <w:rPr>
                <w:sz w:val="24"/>
                <w:szCs w:val="24"/>
              </w:rPr>
            </w:pPr>
            <w:r w:rsidRPr="00F15501">
              <w:rPr>
                <w:sz w:val="24"/>
                <w:szCs w:val="24"/>
              </w:rPr>
              <w:t>Общая площадь муниципального имущества</w:t>
            </w:r>
          </w:p>
        </w:tc>
      </w:tr>
      <w:tr w:rsidR="00EE5A72" w:rsidRPr="00F15501" w:rsidTr="00C05196">
        <w:trPr>
          <w:trHeight w:val="3330"/>
        </w:trPr>
        <w:tc>
          <w:tcPr>
            <w:tcW w:w="3183" w:type="dxa"/>
            <w:tcBorders>
              <w:bottom w:val="single" w:sz="4" w:space="0" w:color="auto"/>
            </w:tcBorders>
          </w:tcPr>
          <w:p w:rsidR="00EE5A72" w:rsidRPr="00F15501" w:rsidRDefault="00EE5A72" w:rsidP="00C05196">
            <w:pPr>
              <w:spacing w:line="228" w:lineRule="auto"/>
              <w:jc w:val="center"/>
              <w:rPr>
                <w:sz w:val="24"/>
                <w:szCs w:val="24"/>
              </w:rPr>
            </w:pPr>
            <w:r w:rsidRPr="00F15501">
              <w:rPr>
                <w:sz w:val="24"/>
                <w:szCs w:val="24"/>
              </w:rPr>
              <w:t>г. Архангельск</w:t>
            </w:r>
          </w:p>
          <w:p w:rsidR="00EE5A72" w:rsidRPr="00F15501" w:rsidRDefault="00EE5A72" w:rsidP="00C05196">
            <w:pPr>
              <w:spacing w:line="228" w:lineRule="auto"/>
              <w:jc w:val="center"/>
              <w:rPr>
                <w:sz w:val="24"/>
                <w:szCs w:val="24"/>
              </w:rPr>
            </w:pPr>
            <w:r>
              <w:rPr>
                <w:sz w:val="24"/>
                <w:szCs w:val="24"/>
              </w:rPr>
              <w:t>просп. Обводный канал, д. 36, корп. 1</w:t>
            </w:r>
          </w:p>
          <w:p w:rsidR="00EE5A72" w:rsidRPr="00F15501" w:rsidRDefault="00EE5A72" w:rsidP="00C05196">
            <w:pPr>
              <w:spacing w:line="228" w:lineRule="auto"/>
              <w:jc w:val="center"/>
              <w:rPr>
                <w:sz w:val="24"/>
                <w:szCs w:val="24"/>
              </w:rPr>
            </w:pPr>
          </w:p>
          <w:p w:rsidR="00EE5A72" w:rsidRPr="00F15501" w:rsidRDefault="00EE5A72" w:rsidP="00C05196">
            <w:pPr>
              <w:spacing w:line="228" w:lineRule="auto"/>
              <w:jc w:val="center"/>
              <w:rPr>
                <w:sz w:val="24"/>
                <w:szCs w:val="24"/>
              </w:rPr>
            </w:pPr>
          </w:p>
          <w:p w:rsidR="00EE5A72" w:rsidRPr="00F15501" w:rsidRDefault="00EE5A72" w:rsidP="00C05196">
            <w:pPr>
              <w:spacing w:line="228" w:lineRule="auto"/>
              <w:jc w:val="center"/>
              <w:rPr>
                <w:sz w:val="24"/>
                <w:szCs w:val="24"/>
              </w:rPr>
            </w:pPr>
          </w:p>
        </w:tc>
        <w:tc>
          <w:tcPr>
            <w:tcW w:w="2552" w:type="dxa"/>
            <w:tcBorders>
              <w:bottom w:val="single" w:sz="4" w:space="0" w:color="auto"/>
            </w:tcBorders>
          </w:tcPr>
          <w:p w:rsidR="00EE5A72" w:rsidRDefault="00EE5A72" w:rsidP="00C05196">
            <w:pPr>
              <w:spacing w:line="228" w:lineRule="auto"/>
              <w:jc w:val="center"/>
              <w:rPr>
                <w:sz w:val="24"/>
                <w:szCs w:val="24"/>
              </w:rPr>
            </w:pPr>
            <w:r>
              <w:rPr>
                <w:sz w:val="24"/>
                <w:szCs w:val="24"/>
              </w:rPr>
              <w:t xml:space="preserve">Нежилое помещение № 6, </w:t>
            </w:r>
            <w:r w:rsidR="003376BA">
              <w:rPr>
                <w:sz w:val="24"/>
                <w:szCs w:val="24"/>
              </w:rPr>
              <w:t xml:space="preserve">согласно поэтажному плану, </w:t>
            </w:r>
            <w:r>
              <w:rPr>
                <w:sz w:val="24"/>
                <w:szCs w:val="24"/>
              </w:rPr>
              <w:t>расположенное</w:t>
            </w:r>
            <w:r w:rsidRPr="0074007E">
              <w:rPr>
                <w:sz w:val="24"/>
                <w:szCs w:val="24"/>
              </w:rPr>
              <w:t xml:space="preserve"> </w:t>
            </w:r>
            <w:r>
              <w:rPr>
                <w:sz w:val="24"/>
                <w:szCs w:val="24"/>
              </w:rPr>
              <w:t>в подвале, являющееся частью нежилого помещения общей площадью 161,6 кв. м с кадастровым номером 29:22:050106:2987</w:t>
            </w:r>
          </w:p>
          <w:p w:rsidR="00EE5A72" w:rsidRDefault="00EE5A72" w:rsidP="00C05196">
            <w:pPr>
              <w:spacing w:line="228" w:lineRule="auto"/>
              <w:jc w:val="center"/>
              <w:rPr>
                <w:sz w:val="24"/>
                <w:szCs w:val="24"/>
              </w:rPr>
            </w:pPr>
            <w:r w:rsidRPr="0074007E">
              <w:rPr>
                <w:sz w:val="24"/>
                <w:szCs w:val="24"/>
              </w:rPr>
              <w:t xml:space="preserve">по адресу: </w:t>
            </w:r>
          </w:p>
          <w:p w:rsidR="00EE5A72" w:rsidRDefault="00EE5A72" w:rsidP="00C05196">
            <w:pPr>
              <w:spacing w:line="228" w:lineRule="auto"/>
              <w:jc w:val="center"/>
              <w:rPr>
                <w:sz w:val="24"/>
                <w:szCs w:val="24"/>
              </w:rPr>
            </w:pPr>
            <w:r w:rsidRPr="0074007E">
              <w:rPr>
                <w:sz w:val="24"/>
                <w:szCs w:val="24"/>
              </w:rPr>
              <w:t xml:space="preserve">г. Архангельск, </w:t>
            </w:r>
          </w:p>
          <w:p w:rsidR="00EE5A72" w:rsidRPr="00F15501" w:rsidRDefault="00EE5A72" w:rsidP="00C05196">
            <w:pPr>
              <w:spacing w:line="228" w:lineRule="auto"/>
              <w:jc w:val="center"/>
              <w:rPr>
                <w:sz w:val="24"/>
                <w:szCs w:val="24"/>
              </w:rPr>
            </w:pPr>
            <w:r>
              <w:rPr>
                <w:sz w:val="24"/>
                <w:szCs w:val="24"/>
              </w:rPr>
              <w:t>просп. Обводный канал, д. 36, корп. 1</w:t>
            </w:r>
          </w:p>
        </w:tc>
        <w:tc>
          <w:tcPr>
            <w:tcW w:w="2409" w:type="dxa"/>
            <w:tcBorders>
              <w:bottom w:val="single" w:sz="4" w:space="0" w:color="auto"/>
            </w:tcBorders>
          </w:tcPr>
          <w:p w:rsidR="00EE5A72" w:rsidRPr="00377EA3" w:rsidRDefault="00EE5A72" w:rsidP="00C05196">
            <w:pPr>
              <w:jc w:val="center"/>
              <w:rPr>
                <w:color w:val="000000" w:themeColor="text1"/>
                <w:sz w:val="24"/>
                <w:szCs w:val="24"/>
              </w:rPr>
            </w:pPr>
            <w:r>
              <w:rPr>
                <w:color w:val="000000" w:themeColor="text1"/>
                <w:sz w:val="24"/>
                <w:szCs w:val="24"/>
              </w:rPr>
              <w:t xml:space="preserve">Материал стен – </w:t>
            </w:r>
            <w:proofErr w:type="gramStart"/>
            <w:r>
              <w:rPr>
                <w:color w:val="000000" w:themeColor="text1"/>
                <w:sz w:val="24"/>
                <w:szCs w:val="24"/>
              </w:rPr>
              <w:t>кирпичные</w:t>
            </w:r>
            <w:proofErr w:type="gramEnd"/>
            <w:r>
              <w:rPr>
                <w:color w:val="000000" w:themeColor="text1"/>
                <w:sz w:val="24"/>
                <w:szCs w:val="24"/>
              </w:rPr>
              <w:t>.</w:t>
            </w:r>
          </w:p>
          <w:p w:rsidR="00EE5A72" w:rsidRPr="00F15501" w:rsidRDefault="00EE5A72" w:rsidP="00C05196">
            <w:pPr>
              <w:spacing w:line="228" w:lineRule="auto"/>
              <w:jc w:val="center"/>
              <w:rPr>
                <w:sz w:val="24"/>
                <w:szCs w:val="24"/>
              </w:rPr>
            </w:pPr>
            <w:r w:rsidRPr="00377EA3">
              <w:rPr>
                <w:color w:val="000000" w:themeColor="text1"/>
                <w:sz w:val="24"/>
                <w:szCs w:val="24"/>
              </w:rPr>
              <w:t xml:space="preserve"> </w:t>
            </w:r>
            <w:r>
              <w:rPr>
                <w:color w:val="000000" w:themeColor="text1"/>
                <w:sz w:val="24"/>
                <w:szCs w:val="24"/>
              </w:rPr>
              <w:t xml:space="preserve"> Благоустройство: в помещении проходят трубопроводы системы отопления, водоснабжение и водоотведение отсутствует.</w:t>
            </w:r>
            <w:r w:rsidRPr="00377EA3">
              <w:rPr>
                <w:color w:val="000000" w:themeColor="text1"/>
                <w:sz w:val="24"/>
                <w:szCs w:val="24"/>
              </w:rPr>
              <w:t xml:space="preserve"> </w:t>
            </w:r>
          </w:p>
        </w:tc>
        <w:tc>
          <w:tcPr>
            <w:tcW w:w="1962" w:type="dxa"/>
            <w:tcBorders>
              <w:bottom w:val="single" w:sz="4" w:space="0" w:color="auto"/>
            </w:tcBorders>
          </w:tcPr>
          <w:p w:rsidR="00EE5A72" w:rsidRPr="00F15501" w:rsidRDefault="00EE5A72" w:rsidP="00C05196">
            <w:pPr>
              <w:spacing w:line="228" w:lineRule="auto"/>
              <w:jc w:val="center"/>
              <w:rPr>
                <w:sz w:val="24"/>
                <w:szCs w:val="24"/>
              </w:rPr>
            </w:pPr>
            <w:r>
              <w:rPr>
                <w:sz w:val="24"/>
                <w:szCs w:val="24"/>
              </w:rPr>
              <w:t>26,1</w:t>
            </w:r>
            <w:r w:rsidRPr="00F15501">
              <w:rPr>
                <w:sz w:val="24"/>
                <w:szCs w:val="24"/>
              </w:rPr>
              <w:t xml:space="preserve"> кв. м</w:t>
            </w:r>
          </w:p>
        </w:tc>
      </w:tr>
    </w:tbl>
    <w:p w:rsidR="00EE5A72" w:rsidRDefault="00EE5A72" w:rsidP="00EE5A72">
      <w:pPr>
        <w:spacing w:line="228" w:lineRule="auto"/>
        <w:ind w:firstLine="567"/>
        <w:jc w:val="both"/>
        <w:rPr>
          <w:sz w:val="24"/>
          <w:szCs w:val="24"/>
        </w:rPr>
      </w:pPr>
      <w:r w:rsidRPr="00F15501">
        <w:rPr>
          <w:sz w:val="24"/>
          <w:szCs w:val="24"/>
        </w:rPr>
        <w:t xml:space="preserve">Целевое назначение муниципального имущества: </w:t>
      </w:r>
      <w:r>
        <w:rPr>
          <w:sz w:val="24"/>
          <w:szCs w:val="24"/>
        </w:rPr>
        <w:t>склад</w:t>
      </w:r>
      <w:r w:rsidRPr="00F15501">
        <w:rPr>
          <w:sz w:val="24"/>
          <w:szCs w:val="24"/>
        </w:rPr>
        <w:t>.</w:t>
      </w:r>
      <w:r>
        <w:rPr>
          <w:sz w:val="24"/>
          <w:szCs w:val="24"/>
        </w:rPr>
        <w:t xml:space="preserve"> </w:t>
      </w:r>
      <w:r w:rsidRPr="00F15501">
        <w:rPr>
          <w:sz w:val="24"/>
          <w:szCs w:val="24"/>
        </w:rPr>
        <w:t xml:space="preserve">Срок действия договора – </w:t>
      </w:r>
      <w:r>
        <w:rPr>
          <w:sz w:val="24"/>
          <w:szCs w:val="24"/>
        </w:rPr>
        <w:t>11 месяцев с момента заключения договора аренды</w:t>
      </w:r>
      <w:r w:rsidRPr="00F15501">
        <w:rPr>
          <w:sz w:val="24"/>
          <w:szCs w:val="24"/>
        </w:rPr>
        <w:t>.</w:t>
      </w:r>
    </w:p>
    <w:p w:rsidR="00EE5A72" w:rsidRDefault="00EE5A72" w:rsidP="00132B37">
      <w:pPr>
        <w:spacing w:line="228" w:lineRule="auto"/>
        <w:ind w:firstLine="284"/>
        <w:jc w:val="both"/>
        <w:rPr>
          <w:sz w:val="24"/>
          <w:szCs w:val="24"/>
        </w:rPr>
      </w:pPr>
      <w:r>
        <w:rPr>
          <w:sz w:val="24"/>
          <w:szCs w:val="24"/>
        </w:rPr>
        <w:t>1.8</w:t>
      </w:r>
      <w:r w:rsidRPr="00F15501">
        <w:rPr>
          <w:sz w:val="24"/>
          <w:szCs w:val="24"/>
        </w:rPr>
        <w:t xml:space="preserve">. </w:t>
      </w:r>
      <w:r>
        <w:rPr>
          <w:sz w:val="24"/>
          <w:szCs w:val="24"/>
        </w:rPr>
        <w:t>Лот № 1. Нежилое помещение</w:t>
      </w:r>
      <w:r w:rsidRPr="00956815">
        <w:rPr>
          <w:sz w:val="24"/>
          <w:szCs w:val="24"/>
        </w:rPr>
        <w:t xml:space="preserve"> </w:t>
      </w:r>
      <w:r>
        <w:rPr>
          <w:sz w:val="24"/>
          <w:szCs w:val="24"/>
        </w:rPr>
        <w:t xml:space="preserve">№ 6 </w:t>
      </w:r>
      <w:r w:rsidRPr="00956815">
        <w:rPr>
          <w:sz w:val="24"/>
          <w:szCs w:val="24"/>
        </w:rPr>
        <w:t>общей п</w:t>
      </w:r>
      <w:r>
        <w:rPr>
          <w:sz w:val="24"/>
          <w:szCs w:val="24"/>
        </w:rPr>
        <w:t xml:space="preserve">лощадью 26,1 кв. м, расположенное в подвале, являющееся частью нежилого помещения общей площадью 161,6 кв. м с кадастровым номером 29:22:050106:2987 </w:t>
      </w:r>
      <w:r w:rsidRPr="0074007E">
        <w:rPr>
          <w:sz w:val="24"/>
          <w:szCs w:val="24"/>
        </w:rPr>
        <w:t>по адресу:</w:t>
      </w:r>
      <w:r>
        <w:rPr>
          <w:sz w:val="24"/>
          <w:szCs w:val="24"/>
        </w:rPr>
        <w:t xml:space="preserve"> </w:t>
      </w:r>
      <w:r w:rsidRPr="0074007E">
        <w:rPr>
          <w:sz w:val="24"/>
          <w:szCs w:val="24"/>
        </w:rPr>
        <w:t xml:space="preserve">г. Архангельск, </w:t>
      </w:r>
      <w:r>
        <w:rPr>
          <w:sz w:val="24"/>
          <w:szCs w:val="24"/>
        </w:rPr>
        <w:t>просп. Обводный канал, д. 36, корп. 1.</w:t>
      </w:r>
    </w:p>
    <w:p w:rsidR="00EE5A72" w:rsidRDefault="00EE5A72" w:rsidP="00EE5A72">
      <w:pPr>
        <w:ind w:firstLine="284"/>
        <w:jc w:val="both"/>
        <w:rPr>
          <w:sz w:val="24"/>
          <w:szCs w:val="24"/>
        </w:rPr>
      </w:pPr>
      <w:r w:rsidRPr="00F15501">
        <w:rPr>
          <w:sz w:val="24"/>
          <w:szCs w:val="24"/>
        </w:rPr>
        <w:t>Начальная (минимальная) месячная арендная плата за муниципаль</w:t>
      </w:r>
      <w:r>
        <w:rPr>
          <w:sz w:val="24"/>
          <w:szCs w:val="24"/>
        </w:rPr>
        <w:t>ное имущество 4333,33 руб.</w:t>
      </w:r>
      <w:r w:rsidRPr="00F15501">
        <w:rPr>
          <w:sz w:val="24"/>
          <w:szCs w:val="24"/>
        </w:rPr>
        <w:t xml:space="preserve"> без учета НДС.</w:t>
      </w:r>
      <w:r>
        <w:rPr>
          <w:sz w:val="24"/>
          <w:szCs w:val="24"/>
        </w:rPr>
        <w:t xml:space="preserve"> Размер задатка – 866,67 руб</w:t>
      </w:r>
      <w:r w:rsidRPr="00F15501">
        <w:rPr>
          <w:sz w:val="24"/>
          <w:szCs w:val="24"/>
        </w:rPr>
        <w:t>.</w:t>
      </w:r>
      <w:r>
        <w:rPr>
          <w:sz w:val="24"/>
          <w:szCs w:val="24"/>
        </w:rPr>
        <w:t xml:space="preserve"> </w:t>
      </w:r>
      <w:r w:rsidRPr="00F15501">
        <w:rPr>
          <w:sz w:val="24"/>
          <w:szCs w:val="24"/>
        </w:rPr>
        <w:t>Ша</w:t>
      </w:r>
      <w:r>
        <w:rPr>
          <w:sz w:val="24"/>
          <w:szCs w:val="24"/>
        </w:rPr>
        <w:t>г аукциона – 216,67 руб</w:t>
      </w:r>
      <w:r w:rsidRPr="00F15501">
        <w:rPr>
          <w:sz w:val="24"/>
          <w:szCs w:val="24"/>
        </w:rPr>
        <w:t>.</w:t>
      </w:r>
    </w:p>
    <w:p w:rsidR="00EE5A72" w:rsidRDefault="00EE5A72" w:rsidP="00EE5A72">
      <w:pPr>
        <w:ind w:firstLine="284"/>
        <w:jc w:val="both"/>
        <w:rPr>
          <w:sz w:val="24"/>
          <w:szCs w:val="24"/>
        </w:rPr>
      </w:pPr>
    </w:p>
    <w:p w:rsidR="00EE5A72" w:rsidRPr="00F02F4F" w:rsidRDefault="00EE5A72" w:rsidP="00EE5A72">
      <w:pPr>
        <w:autoSpaceDE w:val="0"/>
        <w:autoSpaceDN w:val="0"/>
        <w:adjustRightInd w:val="0"/>
        <w:ind w:firstLine="567"/>
        <w:jc w:val="center"/>
        <w:rPr>
          <w:sz w:val="24"/>
          <w:szCs w:val="24"/>
        </w:rPr>
      </w:pPr>
      <w:r w:rsidRPr="00F02F4F">
        <w:rPr>
          <w:sz w:val="24"/>
          <w:szCs w:val="24"/>
        </w:rPr>
        <w:t>2. Требование к техническому состоянию муниципального имущества, права</w:t>
      </w:r>
    </w:p>
    <w:p w:rsidR="00EE5A72" w:rsidRPr="00F02F4F" w:rsidRDefault="00EE5A72" w:rsidP="00EE5A72">
      <w:pPr>
        <w:autoSpaceDE w:val="0"/>
        <w:autoSpaceDN w:val="0"/>
        <w:adjustRightInd w:val="0"/>
        <w:ind w:firstLine="567"/>
        <w:jc w:val="center"/>
        <w:rPr>
          <w:sz w:val="24"/>
          <w:szCs w:val="24"/>
        </w:rPr>
      </w:pPr>
      <w:r w:rsidRPr="00F02F4F">
        <w:rPr>
          <w:sz w:val="24"/>
          <w:szCs w:val="24"/>
        </w:rPr>
        <w:t>на которое передаются по договору, которым это имущество должно</w:t>
      </w:r>
    </w:p>
    <w:p w:rsidR="00EE5A72" w:rsidRPr="00F02F4F" w:rsidRDefault="00EE5A72" w:rsidP="00EE5A72">
      <w:pPr>
        <w:autoSpaceDE w:val="0"/>
        <w:autoSpaceDN w:val="0"/>
        <w:adjustRightInd w:val="0"/>
        <w:ind w:firstLine="567"/>
        <w:jc w:val="center"/>
        <w:rPr>
          <w:sz w:val="24"/>
          <w:szCs w:val="24"/>
        </w:rPr>
      </w:pPr>
      <w:r w:rsidRPr="00F02F4F">
        <w:rPr>
          <w:sz w:val="24"/>
          <w:szCs w:val="24"/>
        </w:rPr>
        <w:t>соответствовать на момент окончания срока договора аренды</w:t>
      </w:r>
    </w:p>
    <w:p w:rsidR="00EE5A72" w:rsidRPr="00F02F4F" w:rsidRDefault="00EE5A72" w:rsidP="00EE5A72">
      <w:pPr>
        <w:autoSpaceDE w:val="0"/>
        <w:autoSpaceDN w:val="0"/>
        <w:adjustRightInd w:val="0"/>
        <w:ind w:firstLine="567"/>
        <w:jc w:val="both"/>
        <w:rPr>
          <w:sz w:val="24"/>
          <w:szCs w:val="24"/>
        </w:rPr>
      </w:pPr>
      <w:r w:rsidRPr="00F02F4F">
        <w:rPr>
          <w:sz w:val="24"/>
          <w:szCs w:val="24"/>
        </w:rPr>
        <w:t>2.1. Техническое состояние муниципального имущества передаваемого 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аренды муниципального имущества  и  с учетом всех проведенных работ  в соответствии с условиями договора  аренды муниципального имущества.</w:t>
      </w:r>
    </w:p>
    <w:p w:rsidR="00EE5A72" w:rsidRPr="00F02F4F" w:rsidRDefault="00EE5A72" w:rsidP="00EE5A72">
      <w:pPr>
        <w:autoSpaceDE w:val="0"/>
        <w:autoSpaceDN w:val="0"/>
        <w:adjustRightInd w:val="0"/>
        <w:ind w:firstLine="567"/>
        <w:jc w:val="center"/>
        <w:rPr>
          <w:sz w:val="24"/>
          <w:szCs w:val="24"/>
        </w:rPr>
      </w:pPr>
      <w:r w:rsidRPr="00F02F4F">
        <w:rPr>
          <w:sz w:val="24"/>
          <w:szCs w:val="24"/>
        </w:rPr>
        <w:t>3. Требования к объему, перечню, качеству и срокам выполнения работ,</w:t>
      </w:r>
    </w:p>
    <w:p w:rsidR="00EE5A72" w:rsidRPr="00F02F4F" w:rsidRDefault="00EE5A72" w:rsidP="00EE5A72">
      <w:pPr>
        <w:autoSpaceDE w:val="0"/>
        <w:autoSpaceDN w:val="0"/>
        <w:adjustRightInd w:val="0"/>
        <w:ind w:firstLine="567"/>
        <w:jc w:val="center"/>
        <w:rPr>
          <w:sz w:val="24"/>
          <w:szCs w:val="24"/>
        </w:rPr>
      </w:pPr>
      <w:proofErr w:type="gramStart"/>
      <w:r w:rsidRPr="00F02F4F">
        <w:rPr>
          <w:sz w:val="24"/>
          <w:szCs w:val="24"/>
        </w:rPr>
        <w:t>которые необходимо выполнить в отношении муниципального имущества,</w:t>
      </w:r>
      <w:proofErr w:type="gramEnd"/>
    </w:p>
    <w:p w:rsidR="00EE5A72" w:rsidRPr="00F02F4F" w:rsidRDefault="00EE5A72" w:rsidP="00EE5A72">
      <w:pPr>
        <w:autoSpaceDE w:val="0"/>
        <w:autoSpaceDN w:val="0"/>
        <w:adjustRightInd w:val="0"/>
        <w:ind w:firstLine="567"/>
        <w:jc w:val="center"/>
        <w:rPr>
          <w:sz w:val="24"/>
          <w:szCs w:val="24"/>
        </w:rPr>
      </w:pPr>
      <w:proofErr w:type="gramStart"/>
      <w:r w:rsidRPr="00F02F4F">
        <w:rPr>
          <w:sz w:val="24"/>
          <w:szCs w:val="24"/>
        </w:rPr>
        <w:t>права</w:t>
      </w:r>
      <w:proofErr w:type="gramEnd"/>
      <w:r w:rsidRPr="00F02F4F">
        <w:rPr>
          <w:sz w:val="24"/>
          <w:szCs w:val="24"/>
        </w:rPr>
        <w:t xml:space="preserve"> на которое передаются по договору</w:t>
      </w:r>
    </w:p>
    <w:p w:rsidR="00EE5A72" w:rsidRPr="00F02F4F" w:rsidRDefault="00EE5A72" w:rsidP="00EE5A72">
      <w:pPr>
        <w:autoSpaceDE w:val="0"/>
        <w:autoSpaceDN w:val="0"/>
        <w:adjustRightInd w:val="0"/>
        <w:ind w:firstLine="567"/>
        <w:jc w:val="both"/>
        <w:rPr>
          <w:sz w:val="24"/>
          <w:szCs w:val="24"/>
        </w:rPr>
      </w:pPr>
      <w:r w:rsidRPr="00F02F4F">
        <w:rPr>
          <w:sz w:val="24"/>
          <w:szCs w:val="24"/>
        </w:rPr>
        <w:t>3.1. Муниципальное имущество, передаваемое по договору аренды, должно содержаться в полной исправности, чистоте и порядке.</w:t>
      </w:r>
    </w:p>
    <w:p w:rsidR="00EE5A72" w:rsidRPr="00F02F4F" w:rsidRDefault="00EE5A72" w:rsidP="00EE5A72">
      <w:pPr>
        <w:ind w:firstLine="567"/>
        <w:jc w:val="both"/>
        <w:rPr>
          <w:sz w:val="24"/>
          <w:szCs w:val="24"/>
        </w:rPr>
      </w:pPr>
      <w:r w:rsidRPr="00F02F4F">
        <w:rPr>
          <w:sz w:val="24"/>
          <w:szCs w:val="24"/>
        </w:rPr>
        <w:t>3.2. Арендатор вправе производить перепланировки, переоборудование и реконструкцию помещения только с письменного разрешения Арендодателя. 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в срок, определенный односторонним предписанием Арендодателя.</w:t>
      </w:r>
    </w:p>
    <w:p w:rsidR="00EE5A72" w:rsidRPr="00F02F4F" w:rsidRDefault="00EE5A72" w:rsidP="00EE5A72">
      <w:pPr>
        <w:ind w:firstLine="567"/>
        <w:jc w:val="both"/>
        <w:rPr>
          <w:sz w:val="24"/>
          <w:szCs w:val="24"/>
        </w:rPr>
      </w:pPr>
      <w:r w:rsidRPr="00F02F4F">
        <w:rPr>
          <w:sz w:val="24"/>
          <w:szCs w:val="24"/>
        </w:rPr>
        <w:t>Стоимость неотделимых улучшений помещения, произведенных Арендатором без согласия Арендодателя, возмещению со стороны Арендодателя не подлежит. Собственником указанных улучшений с момента их создания становится Арендодатель.</w:t>
      </w:r>
    </w:p>
    <w:p w:rsidR="00EE5A72" w:rsidRDefault="00EE5A72" w:rsidP="00EE5A72">
      <w:pPr>
        <w:autoSpaceDE w:val="0"/>
        <w:autoSpaceDN w:val="0"/>
        <w:adjustRightInd w:val="0"/>
        <w:ind w:firstLine="567"/>
        <w:jc w:val="both"/>
        <w:rPr>
          <w:sz w:val="24"/>
          <w:szCs w:val="24"/>
        </w:rPr>
      </w:pPr>
      <w:r w:rsidRPr="00F02F4F">
        <w:rPr>
          <w:sz w:val="24"/>
          <w:szCs w:val="24"/>
        </w:rPr>
        <w:t>3.3.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в срок, определенный односторонним предписанием Арендодателя.</w:t>
      </w:r>
    </w:p>
    <w:p w:rsidR="00132B37" w:rsidRDefault="00132B37" w:rsidP="00EE5A72">
      <w:pPr>
        <w:ind w:firstLine="567"/>
        <w:jc w:val="center"/>
        <w:rPr>
          <w:bCs/>
          <w:iCs/>
          <w:sz w:val="24"/>
          <w:szCs w:val="24"/>
        </w:rPr>
      </w:pPr>
    </w:p>
    <w:p w:rsidR="00EE5A72" w:rsidRDefault="00EE5A72" w:rsidP="00EE5A72">
      <w:pPr>
        <w:ind w:firstLine="567"/>
        <w:jc w:val="center"/>
        <w:rPr>
          <w:bCs/>
          <w:iCs/>
          <w:sz w:val="24"/>
          <w:szCs w:val="24"/>
        </w:rPr>
      </w:pPr>
      <w:r w:rsidRPr="00365877">
        <w:rPr>
          <w:bCs/>
          <w:iCs/>
          <w:sz w:val="24"/>
          <w:szCs w:val="24"/>
        </w:rPr>
        <w:t>4. Порядок регистрации Пользователей в торговой секции</w:t>
      </w:r>
    </w:p>
    <w:p w:rsidR="00EE5A72" w:rsidRPr="00365877" w:rsidRDefault="00EE5A72" w:rsidP="00EE5A72">
      <w:pPr>
        <w:ind w:firstLine="567"/>
        <w:jc w:val="both"/>
        <w:rPr>
          <w:bCs/>
          <w:iCs/>
          <w:sz w:val="24"/>
          <w:szCs w:val="24"/>
        </w:rPr>
      </w:pPr>
      <w:r w:rsidRPr="00365877">
        <w:rPr>
          <w:bCs/>
          <w:iCs/>
          <w:sz w:val="24"/>
          <w:szCs w:val="24"/>
        </w:rPr>
        <w:t>4.1. Для регистрации в торговой секции "Приватизация, аренда и продажа прав" (далее – ТС) пользователь должен быть зарегистрирован на универсальной торговой платформе ЗАО "Сбербанк – АСТ" (далее – УТП) в соответствии с регламентом УТП http://utp.sberbank-ast.ru.</w:t>
      </w:r>
    </w:p>
    <w:p w:rsidR="00EE5A72" w:rsidRPr="00365877" w:rsidRDefault="00EE5A72" w:rsidP="00EE5A72">
      <w:pPr>
        <w:ind w:firstLine="567"/>
        <w:jc w:val="both"/>
        <w:rPr>
          <w:bCs/>
          <w:iCs/>
          <w:sz w:val="24"/>
          <w:szCs w:val="24"/>
        </w:rPr>
      </w:pPr>
      <w:r w:rsidRPr="00365877">
        <w:rPr>
          <w:bCs/>
          <w:iCs/>
          <w:sz w:val="24"/>
          <w:szCs w:val="24"/>
        </w:rPr>
        <w:t xml:space="preserve">4.2. Регистрация </w:t>
      </w:r>
      <w:proofErr w:type="gramStart"/>
      <w:r w:rsidRPr="00365877">
        <w:rPr>
          <w:bCs/>
          <w:iCs/>
          <w:sz w:val="24"/>
          <w:szCs w:val="24"/>
        </w:rPr>
        <w:t>в</w:t>
      </w:r>
      <w:proofErr w:type="gramEnd"/>
      <w:r w:rsidRPr="00365877">
        <w:rPr>
          <w:bCs/>
          <w:iCs/>
          <w:sz w:val="24"/>
          <w:szCs w:val="24"/>
        </w:rPr>
        <w:t xml:space="preserve"> ТС осуществляется </w:t>
      </w:r>
      <w:proofErr w:type="gramStart"/>
      <w:r w:rsidRPr="00365877">
        <w:rPr>
          <w:bCs/>
          <w:iCs/>
          <w:sz w:val="24"/>
          <w:szCs w:val="24"/>
        </w:rPr>
        <w:t>с</w:t>
      </w:r>
      <w:proofErr w:type="gramEnd"/>
      <w:r w:rsidRPr="00365877">
        <w:rPr>
          <w:bCs/>
          <w:iCs/>
          <w:sz w:val="24"/>
          <w:szCs w:val="24"/>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EE5A72" w:rsidRPr="00365877" w:rsidRDefault="00EE5A72" w:rsidP="00EE5A72">
      <w:pPr>
        <w:ind w:firstLine="567"/>
        <w:jc w:val="both"/>
        <w:rPr>
          <w:bCs/>
          <w:iCs/>
          <w:sz w:val="24"/>
          <w:szCs w:val="24"/>
        </w:rPr>
      </w:pPr>
      <w:r w:rsidRPr="00365877">
        <w:rPr>
          <w:bCs/>
          <w:iCs/>
          <w:sz w:val="24"/>
          <w:szCs w:val="24"/>
        </w:rPr>
        <w:t xml:space="preserve">4.3. Для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пользователь</w:t>
      </w:r>
      <w:proofErr w:type="gramEnd"/>
      <w:r w:rsidRPr="00365877">
        <w:rPr>
          <w:bCs/>
          <w:iCs/>
          <w:sz w:val="24"/>
          <w:szCs w:val="24"/>
        </w:rPr>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EE5A72" w:rsidRPr="00365877" w:rsidRDefault="00EE5A72" w:rsidP="00EE5A72">
      <w:pPr>
        <w:ind w:firstLine="567"/>
        <w:jc w:val="both"/>
        <w:rPr>
          <w:bCs/>
          <w:iCs/>
          <w:sz w:val="24"/>
          <w:szCs w:val="24"/>
        </w:rPr>
      </w:pPr>
      <w:r w:rsidRPr="00365877">
        <w:rPr>
          <w:bCs/>
          <w:iCs/>
          <w:sz w:val="24"/>
          <w:szCs w:val="24"/>
        </w:rPr>
        <w:t xml:space="preserve">4.4. После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Оператор</w:t>
      </w:r>
      <w:proofErr w:type="gramEnd"/>
      <w:r w:rsidRPr="00365877">
        <w:rPr>
          <w:bCs/>
          <w:iCs/>
          <w:sz w:val="24"/>
          <w:szCs w:val="24"/>
        </w:rPr>
        <w:t xml:space="preserve"> открывает (создает) пользователю полный доступ к функционалу ТС в соответствии с выбранными полномочиями.</w:t>
      </w:r>
    </w:p>
    <w:p w:rsidR="00EE5A72" w:rsidRPr="00365877" w:rsidRDefault="00EE5A72" w:rsidP="00EE5A72">
      <w:pPr>
        <w:ind w:firstLine="567"/>
        <w:jc w:val="both"/>
        <w:rPr>
          <w:bCs/>
          <w:iCs/>
          <w:sz w:val="24"/>
          <w:szCs w:val="24"/>
        </w:rPr>
      </w:pPr>
      <w:r w:rsidRPr="00365877">
        <w:rPr>
          <w:bCs/>
          <w:iCs/>
          <w:sz w:val="24"/>
          <w:szCs w:val="24"/>
        </w:rPr>
        <w:t>4.5.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EE5A72" w:rsidRPr="00365877" w:rsidRDefault="00EE5A72" w:rsidP="00EE5A72">
      <w:pPr>
        <w:ind w:firstLine="567"/>
        <w:jc w:val="both"/>
        <w:rPr>
          <w:bCs/>
          <w:iCs/>
          <w:sz w:val="24"/>
          <w:szCs w:val="24"/>
        </w:rPr>
      </w:pPr>
      <w:r w:rsidRPr="00365877">
        <w:rPr>
          <w:bCs/>
          <w:iCs/>
          <w:sz w:val="24"/>
          <w:szCs w:val="24"/>
        </w:rPr>
        <w:t xml:space="preserve">4.6. </w:t>
      </w:r>
      <w:proofErr w:type="gramStart"/>
      <w:r w:rsidRPr="00365877">
        <w:rPr>
          <w:bCs/>
          <w:iCs/>
          <w:sz w:val="24"/>
          <w:szCs w:val="24"/>
        </w:rPr>
        <w:t>Регистрация пользователей и обеспечение доступа к размещенной в ТС информации производится Оператором без взимания платы.</w:t>
      </w:r>
      <w:proofErr w:type="gramEnd"/>
    </w:p>
    <w:p w:rsidR="00EE5A72" w:rsidRPr="00365877" w:rsidRDefault="00EE5A72" w:rsidP="00EE5A72">
      <w:pPr>
        <w:ind w:firstLine="567"/>
        <w:jc w:val="both"/>
        <w:rPr>
          <w:sz w:val="24"/>
          <w:szCs w:val="24"/>
        </w:rPr>
      </w:pPr>
      <w:r w:rsidRPr="00365877">
        <w:rPr>
          <w:bCs/>
          <w:iCs/>
          <w:sz w:val="24"/>
          <w:szCs w:val="24"/>
        </w:rPr>
        <w:t>4.7.  Регистрация пользователя в качестве Претендента (Участника)</w:t>
      </w:r>
    </w:p>
    <w:p w:rsidR="00EE5A72" w:rsidRPr="00365877" w:rsidRDefault="00EE5A72" w:rsidP="00EE5A72">
      <w:pPr>
        <w:ind w:firstLine="567"/>
        <w:jc w:val="both"/>
        <w:rPr>
          <w:sz w:val="24"/>
          <w:szCs w:val="24"/>
        </w:rPr>
      </w:pPr>
      <w:r w:rsidRPr="00365877">
        <w:rPr>
          <w:sz w:val="24"/>
          <w:szCs w:val="24"/>
        </w:rPr>
        <w:t xml:space="preserve">4.8. Заявление на регистрацию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с</w:t>
      </w:r>
      <w:proofErr w:type="gramEnd"/>
      <w:r w:rsidRPr="00365877">
        <w:rPr>
          <w:sz w:val="24"/>
          <w:szCs w:val="24"/>
        </w:rPr>
        <w:t xml:space="preserve">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EE5A72" w:rsidRPr="00F02F4F" w:rsidRDefault="00EE5A72" w:rsidP="00EE5A72">
      <w:pPr>
        <w:autoSpaceDE w:val="0"/>
        <w:autoSpaceDN w:val="0"/>
        <w:adjustRightInd w:val="0"/>
        <w:ind w:firstLine="567"/>
        <w:jc w:val="both"/>
        <w:rPr>
          <w:sz w:val="24"/>
          <w:szCs w:val="24"/>
        </w:rPr>
      </w:pPr>
      <w:r w:rsidRPr="00365877">
        <w:rPr>
          <w:sz w:val="24"/>
          <w:szCs w:val="24"/>
        </w:rPr>
        <w:t xml:space="preserve">4.9. Регистрация пользователя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в</w:t>
      </w:r>
      <w:proofErr w:type="gramEnd"/>
      <w:r w:rsidRPr="00365877">
        <w:rPr>
          <w:sz w:val="24"/>
          <w:szCs w:val="24"/>
        </w:rPr>
        <w:t xml:space="preserve"> качестве Претендента (Участника) производится автоматически после подписания ЭП формы заявления.</w:t>
      </w:r>
    </w:p>
    <w:p w:rsidR="00EE5A72" w:rsidRPr="00F02F4F" w:rsidRDefault="00EE5A72" w:rsidP="00EE5A72">
      <w:pPr>
        <w:snapToGrid w:val="0"/>
        <w:ind w:firstLine="567"/>
        <w:jc w:val="both"/>
        <w:rPr>
          <w:sz w:val="24"/>
          <w:szCs w:val="24"/>
        </w:rPr>
      </w:pPr>
      <w:r>
        <w:rPr>
          <w:sz w:val="24"/>
          <w:szCs w:val="24"/>
        </w:rPr>
        <w:t>5</w:t>
      </w:r>
      <w:r w:rsidRPr="00F02F4F">
        <w:rPr>
          <w:sz w:val="24"/>
          <w:szCs w:val="24"/>
        </w:rPr>
        <w:t>. Требование к содержанию, составу и форме заявки на участие в аукционе</w:t>
      </w:r>
    </w:p>
    <w:p w:rsidR="00EE5A72" w:rsidRPr="00DE70E7" w:rsidRDefault="00EE5A72" w:rsidP="00EE5A72">
      <w:pPr>
        <w:autoSpaceDE w:val="0"/>
        <w:autoSpaceDN w:val="0"/>
        <w:adjustRightInd w:val="0"/>
        <w:ind w:firstLine="567"/>
        <w:jc w:val="both"/>
        <w:rPr>
          <w:bCs/>
          <w:sz w:val="24"/>
          <w:szCs w:val="24"/>
        </w:rPr>
      </w:pPr>
      <w:r w:rsidRPr="00DE70E7">
        <w:rPr>
          <w:sz w:val="24"/>
          <w:szCs w:val="24"/>
        </w:rPr>
        <w:t xml:space="preserve">5.1. </w:t>
      </w:r>
      <w:r w:rsidRPr="00DE70E7">
        <w:rPr>
          <w:bCs/>
          <w:sz w:val="24"/>
          <w:szCs w:val="24"/>
        </w:rPr>
        <w:t>Заявка на участие в аукционе подается в срок, предусмотренный п. 9.4. настоящей документацией об аукционе и по установленной форме № 1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EE5A72" w:rsidRDefault="00EE5A72" w:rsidP="00EE5A72">
      <w:pPr>
        <w:autoSpaceDE w:val="0"/>
        <w:autoSpaceDN w:val="0"/>
        <w:adjustRightInd w:val="0"/>
        <w:ind w:firstLine="567"/>
        <w:jc w:val="both"/>
        <w:rPr>
          <w:bCs/>
          <w:sz w:val="24"/>
          <w:szCs w:val="24"/>
        </w:rPr>
      </w:pPr>
      <w:proofErr w:type="gramStart"/>
      <w:r w:rsidRPr="00DE70E7">
        <w:rPr>
          <w:bCs/>
          <w:sz w:val="24"/>
          <w:szCs w:val="24"/>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Pr>
          <w:bCs/>
          <w:sz w:val="24"/>
          <w:szCs w:val="24"/>
        </w:rPr>
        <w:t>,</w:t>
      </w:r>
      <w:r w:rsidRPr="002C5F68">
        <w:t xml:space="preserve"> </w:t>
      </w:r>
      <w:r w:rsidRPr="002C5F68">
        <w:rPr>
          <w:bCs/>
          <w:sz w:val="24"/>
          <w:szCs w:val="24"/>
        </w:rPr>
        <w:t>в том числе подписи заявителя, заверенной печатью (при наличии)</w:t>
      </w:r>
      <w:r w:rsidRPr="00DE70E7">
        <w:rPr>
          <w:bCs/>
          <w:sz w:val="24"/>
          <w:szCs w:val="24"/>
        </w:rPr>
        <w:t>, заверенных электронной подписью Претендента, либо лица, имеющего право действовать от имени Претендента.</w:t>
      </w:r>
      <w:proofErr w:type="gramEnd"/>
    </w:p>
    <w:p w:rsidR="00EE5A72" w:rsidRPr="00F02F4F" w:rsidRDefault="00EE5A72" w:rsidP="00EE5A72">
      <w:pPr>
        <w:autoSpaceDE w:val="0"/>
        <w:autoSpaceDN w:val="0"/>
        <w:adjustRightInd w:val="0"/>
        <w:ind w:firstLine="567"/>
        <w:jc w:val="both"/>
        <w:rPr>
          <w:sz w:val="24"/>
          <w:szCs w:val="24"/>
        </w:rPr>
      </w:pPr>
      <w:r>
        <w:rPr>
          <w:bCs/>
          <w:sz w:val="24"/>
          <w:szCs w:val="24"/>
        </w:rPr>
        <w:t>5</w:t>
      </w:r>
      <w:r w:rsidRPr="00F02F4F">
        <w:rPr>
          <w:bCs/>
          <w:sz w:val="24"/>
          <w:szCs w:val="24"/>
        </w:rPr>
        <w:t>.2.</w:t>
      </w:r>
      <w:r w:rsidRPr="00F02F4F">
        <w:rPr>
          <w:sz w:val="24"/>
          <w:szCs w:val="24"/>
        </w:rPr>
        <w:t xml:space="preserve"> Заявка на участие в аукционе должна содержать:</w:t>
      </w:r>
    </w:p>
    <w:p w:rsidR="00EE5A72" w:rsidRPr="00F02F4F" w:rsidRDefault="00EE5A72" w:rsidP="00EE5A72">
      <w:pPr>
        <w:autoSpaceDE w:val="0"/>
        <w:autoSpaceDN w:val="0"/>
        <w:adjustRightInd w:val="0"/>
        <w:ind w:firstLine="567"/>
        <w:jc w:val="both"/>
        <w:rPr>
          <w:sz w:val="24"/>
          <w:szCs w:val="24"/>
        </w:rPr>
      </w:pPr>
      <w:r w:rsidRPr="00F02F4F">
        <w:rPr>
          <w:sz w:val="24"/>
          <w:szCs w:val="24"/>
        </w:rPr>
        <w:t>1) сведения и документы о заявителе, подавшем такую заявку, указанные в форме № 2 к настоящей документации:</w:t>
      </w:r>
    </w:p>
    <w:p w:rsidR="00EE5A72" w:rsidRPr="00F02F4F" w:rsidRDefault="00EE5A72" w:rsidP="00EE5A72">
      <w:pPr>
        <w:autoSpaceDE w:val="0"/>
        <w:autoSpaceDN w:val="0"/>
        <w:adjustRightInd w:val="0"/>
        <w:ind w:firstLine="567"/>
        <w:jc w:val="both"/>
        <w:rPr>
          <w:sz w:val="24"/>
          <w:szCs w:val="24"/>
        </w:rPr>
      </w:pPr>
      <w:proofErr w:type="gramStart"/>
      <w:r w:rsidRPr="00F02F4F">
        <w:rPr>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EE5A72" w:rsidRPr="00F02F4F" w:rsidRDefault="00EE5A72" w:rsidP="00EE5A72">
      <w:pPr>
        <w:autoSpaceDE w:val="0"/>
        <w:autoSpaceDN w:val="0"/>
        <w:adjustRightInd w:val="0"/>
        <w:ind w:firstLine="567"/>
        <w:jc w:val="both"/>
        <w:rPr>
          <w:sz w:val="24"/>
          <w:szCs w:val="24"/>
        </w:rPr>
      </w:pPr>
      <w:proofErr w:type="gramStart"/>
      <w:r w:rsidRPr="00F02F4F">
        <w:rPr>
          <w:sz w:val="24"/>
          <w:szCs w:val="24"/>
        </w:rPr>
        <w:t>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F02F4F">
        <w:rPr>
          <w:sz w:val="24"/>
          <w:szCs w:val="24"/>
        </w:rPr>
        <w:t xml:space="preserve"> </w:t>
      </w:r>
      <w:proofErr w:type="gramStart"/>
      <w:r w:rsidRPr="00F02F4F">
        <w:rPr>
          <w:sz w:val="24"/>
          <w:szCs w:val="24"/>
        </w:rPr>
        <w:t xml:space="preserve">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w:t>
      </w:r>
      <w:r w:rsidRPr="00F02F4F">
        <w:rPr>
          <w:sz w:val="24"/>
          <w:szCs w:val="24"/>
        </w:rPr>
        <w:lastRenderedPageBreak/>
        <w:t>чем за шесть месяцев до даты размещения на официальном сайте извещения о проведении</w:t>
      </w:r>
      <w:proofErr w:type="gramEnd"/>
      <w:r w:rsidRPr="00F02F4F">
        <w:rPr>
          <w:sz w:val="24"/>
          <w:szCs w:val="24"/>
        </w:rPr>
        <w:t xml:space="preserve"> аукциона;</w:t>
      </w:r>
    </w:p>
    <w:p w:rsidR="00EE5A72" w:rsidRPr="00F02F4F" w:rsidRDefault="00EE5A72" w:rsidP="00EE5A72">
      <w:pPr>
        <w:autoSpaceDE w:val="0"/>
        <w:autoSpaceDN w:val="0"/>
        <w:adjustRightInd w:val="0"/>
        <w:ind w:firstLine="567"/>
        <w:jc w:val="both"/>
        <w:rPr>
          <w:sz w:val="24"/>
          <w:szCs w:val="24"/>
        </w:rPr>
      </w:pPr>
      <w:r w:rsidRPr="00F02F4F">
        <w:rPr>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E5A72" w:rsidRPr="00F02F4F" w:rsidRDefault="00EE5A72" w:rsidP="00EE5A72">
      <w:pPr>
        <w:autoSpaceDE w:val="0"/>
        <w:autoSpaceDN w:val="0"/>
        <w:adjustRightInd w:val="0"/>
        <w:ind w:firstLine="567"/>
        <w:jc w:val="both"/>
        <w:rPr>
          <w:sz w:val="24"/>
          <w:szCs w:val="24"/>
        </w:rPr>
      </w:pPr>
      <w:r w:rsidRPr="00F02F4F">
        <w:rPr>
          <w:sz w:val="24"/>
          <w:szCs w:val="24"/>
        </w:rPr>
        <w:t>г) копии учредительных документов заявителя (для юридических лиц);</w:t>
      </w:r>
    </w:p>
    <w:p w:rsidR="00EE5A72" w:rsidRPr="00F02F4F" w:rsidRDefault="00EE5A72" w:rsidP="00EE5A72">
      <w:pPr>
        <w:autoSpaceDE w:val="0"/>
        <w:autoSpaceDN w:val="0"/>
        <w:adjustRightInd w:val="0"/>
        <w:ind w:firstLine="567"/>
        <w:jc w:val="both"/>
        <w:rPr>
          <w:sz w:val="24"/>
          <w:szCs w:val="24"/>
        </w:rPr>
      </w:pPr>
      <w:r w:rsidRPr="00F02F4F">
        <w:rPr>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E5A72" w:rsidRPr="00365877" w:rsidRDefault="00EE5A72" w:rsidP="00EE5A72">
      <w:pPr>
        <w:autoSpaceDE w:val="0"/>
        <w:autoSpaceDN w:val="0"/>
        <w:adjustRightInd w:val="0"/>
        <w:ind w:firstLine="567"/>
        <w:jc w:val="both"/>
        <w:rPr>
          <w:sz w:val="24"/>
          <w:szCs w:val="24"/>
        </w:rPr>
      </w:pPr>
      <w:r w:rsidRPr="00365877">
        <w:rPr>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E5A72" w:rsidRPr="00F02F4F" w:rsidRDefault="00EE5A72" w:rsidP="00EE5A72">
      <w:pPr>
        <w:autoSpaceDE w:val="0"/>
        <w:autoSpaceDN w:val="0"/>
        <w:adjustRightInd w:val="0"/>
        <w:ind w:firstLine="567"/>
        <w:jc w:val="both"/>
        <w:rPr>
          <w:sz w:val="24"/>
          <w:szCs w:val="24"/>
        </w:rPr>
      </w:pPr>
      <w:r w:rsidRPr="00365877">
        <w:rPr>
          <w:sz w:val="24"/>
          <w:szCs w:val="24"/>
        </w:rPr>
        <w:t>2) документы или копии документов, подтверждающие внесение задатка (платежное поручение, подтверждающее перечисление задатка), указанные в форме № 2 к настоящей документации.</w:t>
      </w:r>
    </w:p>
    <w:p w:rsidR="00EE5A72" w:rsidRDefault="00EE5A72" w:rsidP="00EE5A72">
      <w:pPr>
        <w:ind w:firstLine="567"/>
        <w:jc w:val="both"/>
        <w:rPr>
          <w:sz w:val="24"/>
          <w:szCs w:val="24"/>
        </w:rPr>
      </w:pPr>
    </w:p>
    <w:p w:rsidR="00EE5A72" w:rsidRPr="00F02F4F" w:rsidRDefault="00EE5A72" w:rsidP="00EE5A72">
      <w:pPr>
        <w:autoSpaceDE w:val="0"/>
        <w:autoSpaceDN w:val="0"/>
        <w:adjustRightInd w:val="0"/>
        <w:ind w:firstLine="567"/>
        <w:jc w:val="center"/>
        <w:rPr>
          <w:sz w:val="24"/>
          <w:szCs w:val="24"/>
        </w:rPr>
      </w:pPr>
      <w:r>
        <w:rPr>
          <w:sz w:val="24"/>
          <w:szCs w:val="24"/>
        </w:rPr>
        <w:t>6</w:t>
      </w:r>
      <w:r w:rsidRPr="00F02F4F">
        <w:rPr>
          <w:sz w:val="24"/>
          <w:szCs w:val="24"/>
        </w:rPr>
        <w:t>. Арендная плата по договору аренды, форма, сроки, порядок оплаты</w:t>
      </w:r>
    </w:p>
    <w:p w:rsidR="00EE5A72" w:rsidRPr="00F02F4F" w:rsidRDefault="00EE5A72" w:rsidP="00EE5A72">
      <w:pPr>
        <w:autoSpaceDE w:val="0"/>
        <w:autoSpaceDN w:val="0"/>
        <w:adjustRightInd w:val="0"/>
        <w:ind w:firstLine="567"/>
        <w:jc w:val="center"/>
        <w:rPr>
          <w:sz w:val="24"/>
          <w:szCs w:val="24"/>
        </w:rPr>
      </w:pPr>
      <w:r w:rsidRPr="00F02F4F">
        <w:rPr>
          <w:sz w:val="24"/>
          <w:szCs w:val="24"/>
        </w:rPr>
        <w:t>по договору, порядок изменения арендной платы</w:t>
      </w:r>
    </w:p>
    <w:p w:rsidR="00EE5A72" w:rsidRDefault="00EE5A72" w:rsidP="00EE5A72">
      <w:pPr>
        <w:ind w:firstLine="720"/>
        <w:jc w:val="both"/>
        <w:rPr>
          <w:sz w:val="24"/>
          <w:szCs w:val="24"/>
        </w:rPr>
      </w:pPr>
      <w:r>
        <w:rPr>
          <w:sz w:val="24"/>
          <w:szCs w:val="24"/>
        </w:rPr>
        <w:t>6</w:t>
      </w:r>
      <w:r w:rsidRPr="00F02F4F">
        <w:rPr>
          <w:sz w:val="24"/>
          <w:szCs w:val="24"/>
        </w:rPr>
        <w:t>.1. Порядок внесения арендной платы за пользование муниципальным имуществом:</w:t>
      </w:r>
    </w:p>
    <w:tbl>
      <w:tblPr>
        <w:tblpPr w:leftFromText="180" w:rightFromText="180" w:vertAnchor="text" w:horzAnchor="margin" w:tblpXSpec="center" w:tblpY="98"/>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6"/>
        <w:gridCol w:w="2625"/>
        <w:gridCol w:w="2790"/>
      </w:tblGrid>
      <w:tr w:rsidR="00C655E2" w:rsidRPr="004F06EA" w:rsidTr="00C655E2">
        <w:trPr>
          <w:trHeight w:val="1711"/>
        </w:trPr>
        <w:tc>
          <w:tcPr>
            <w:tcW w:w="4616" w:type="dxa"/>
          </w:tcPr>
          <w:p w:rsidR="00C655E2" w:rsidRPr="004F06EA" w:rsidRDefault="00C655E2" w:rsidP="002D27ED">
            <w:pPr>
              <w:autoSpaceDE w:val="0"/>
              <w:autoSpaceDN w:val="0"/>
              <w:adjustRightInd w:val="0"/>
              <w:jc w:val="center"/>
              <w:rPr>
                <w:sz w:val="24"/>
                <w:szCs w:val="24"/>
              </w:rPr>
            </w:pPr>
            <w:r w:rsidRPr="004F06EA">
              <w:rPr>
                <w:sz w:val="24"/>
                <w:szCs w:val="24"/>
              </w:rPr>
              <w:t>Наименование, месторасположение муниципального имущества</w:t>
            </w:r>
          </w:p>
        </w:tc>
        <w:tc>
          <w:tcPr>
            <w:tcW w:w="2625" w:type="dxa"/>
          </w:tcPr>
          <w:p w:rsidR="00C655E2" w:rsidRPr="004F06EA" w:rsidRDefault="00C655E2" w:rsidP="002D27ED">
            <w:pPr>
              <w:autoSpaceDE w:val="0"/>
              <w:autoSpaceDN w:val="0"/>
              <w:adjustRightInd w:val="0"/>
              <w:jc w:val="center"/>
              <w:rPr>
                <w:sz w:val="24"/>
                <w:szCs w:val="24"/>
              </w:rPr>
            </w:pPr>
            <w:r w:rsidRPr="004F06EA">
              <w:rPr>
                <w:sz w:val="24"/>
                <w:szCs w:val="24"/>
              </w:rPr>
              <w:t>Месячная арендная плата</w:t>
            </w:r>
          </w:p>
          <w:p w:rsidR="00C655E2" w:rsidRPr="004F06EA" w:rsidRDefault="00C655E2" w:rsidP="002D27ED">
            <w:pPr>
              <w:autoSpaceDE w:val="0"/>
              <w:autoSpaceDN w:val="0"/>
              <w:adjustRightInd w:val="0"/>
              <w:jc w:val="center"/>
              <w:rPr>
                <w:sz w:val="24"/>
                <w:szCs w:val="24"/>
              </w:rPr>
            </w:pPr>
            <w:r w:rsidRPr="004F06EA">
              <w:rPr>
                <w:sz w:val="24"/>
                <w:szCs w:val="24"/>
              </w:rPr>
              <w:t>за пользование муниципальным имуществом без учета НДС (руб.)</w:t>
            </w:r>
          </w:p>
        </w:tc>
        <w:tc>
          <w:tcPr>
            <w:tcW w:w="2790" w:type="dxa"/>
          </w:tcPr>
          <w:p w:rsidR="00C655E2" w:rsidRPr="004F06EA" w:rsidRDefault="00C655E2" w:rsidP="002D27ED">
            <w:pPr>
              <w:autoSpaceDE w:val="0"/>
              <w:autoSpaceDN w:val="0"/>
              <w:adjustRightInd w:val="0"/>
              <w:ind w:firstLine="102"/>
              <w:jc w:val="center"/>
              <w:rPr>
                <w:sz w:val="24"/>
                <w:szCs w:val="24"/>
              </w:rPr>
            </w:pPr>
            <w:r w:rsidRPr="004F06EA">
              <w:rPr>
                <w:sz w:val="24"/>
                <w:szCs w:val="24"/>
              </w:rPr>
              <w:t>Месячная арендная плата</w:t>
            </w:r>
          </w:p>
          <w:p w:rsidR="00C655E2" w:rsidRPr="004F06EA" w:rsidRDefault="00C655E2" w:rsidP="002D27ED">
            <w:pPr>
              <w:autoSpaceDE w:val="0"/>
              <w:autoSpaceDN w:val="0"/>
              <w:adjustRightInd w:val="0"/>
              <w:ind w:firstLine="102"/>
              <w:jc w:val="center"/>
              <w:rPr>
                <w:sz w:val="24"/>
                <w:szCs w:val="24"/>
              </w:rPr>
            </w:pPr>
            <w:r w:rsidRPr="004F06EA">
              <w:rPr>
                <w:sz w:val="24"/>
                <w:szCs w:val="24"/>
              </w:rPr>
              <w:t>за пользование муниципальным имуществом с учетом  НДС (руб.)</w:t>
            </w:r>
          </w:p>
        </w:tc>
      </w:tr>
      <w:tr w:rsidR="00C655E2" w:rsidRPr="004F06EA" w:rsidTr="00C655E2">
        <w:trPr>
          <w:trHeight w:val="1540"/>
        </w:trPr>
        <w:tc>
          <w:tcPr>
            <w:tcW w:w="4616" w:type="dxa"/>
          </w:tcPr>
          <w:p w:rsidR="00C655E2" w:rsidRDefault="00C655E2" w:rsidP="002D27ED">
            <w:pPr>
              <w:spacing w:line="228" w:lineRule="auto"/>
              <w:jc w:val="center"/>
              <w:rPr>
                <w:sz w:val="24"/>
                <w:szCs w:val="24"/>
              </w:rPr>
            </w:pPr>
            <w:r>
              <w:rPr>
                <w:sz w:val="24"/>
                <w:szCs w:val="24"/>
              </w:rPr>
              <w:t>Нежилое помещение № 6, расположенное</w:t>
            </w:r>
            <w:r w:rsidRPr="0074007E">
              <w:rPr>
                <w:sz w:val="24"/>
                <w:szCs w:val="24"/>
              </w:rPr>
              <w:t xml:space="preserve"> </w:t>
            </w:r>
            <w:r>
              <w:rPr>
                <w:sz w:val="24"/>
                <w:szCs w:val="24"/>
              </w:rPr>
              <w:t>в подвале, являющееся частью нежилого помещения общей площадью 161,6 кв. м с кадастровым номером 29:22:050106:2987</w:t>
            </w:r>
          </w:p>
          <w:p w:rsidR="00C655E2" w:rsidRDefault="00C655E2" w:rsidP="002D27ED">
            <w:pPr>
              <w:spacing w:line="228" w:lineRule="auto"/>
              <w:jc w:val="center"/>
              <w:rPr>
                <w:sz w:val="24"/>
                <w:szCs w:val="24"/>
              </w:rPr>
            </w:pPr>
            <w:r w:rsidRPr="0074007E">
              <w:rPr>
                <w:sz w:val="24"/>
                <w:szCs w:val="24"/>
              </w:rPr>
              <w:t xml:space="preserve">по адресу: г. Архангельск, </w:t>
            </w:r>
          </w:p>
          <w:p w:rsidR="00C655E2" w:rsidRPr="004F06EA" w:rsidRDefault="00C655E2" w:rsidP="002D27ED">
            <w:pPr>
              <w:spacing w:line="228" w:lineRule="auto"/>
              <w:jc w:val="center"/>
              <w:rPr>
                <w:sz w:val="24"/>
                <w:szCs w:val="24"/>
              </w:rPr>
            </w:pPr>
            <w:r>
              <w:rPr>
                <w:sz w:val="24"/>
                <w:szCs w:val="24"/>
              </w:rPr>
              <w:t>просп. Обводный канал, д. 36, корп. 1</w:t>
            </w:r>
          </w:p>
        </w:tc>
        <w:tc>
          <w:tcPr>
            <w:tcW w:w="2625" w:type="dxa"/>
          </w:tcPr>
          <w:p w:rsidR="00C655E2" w:rsidRPr="004F06EA" w:rsidRDefault="00C655E2" w:rsidP="002D27ED">
            <w:pPr>
              <w:autoSpaceDE w:val="0"/>
              <w:autoSpaceDN w:val="0"/>
              <w:adjustRightInd w:val="0"/>
              <w:ind w:hanging="3"/>
              <w:jc w:val="center"/>
              <w:rPr>
                <w:sz w:val="24"/>
                <w:szCs w:val="24"/>
              </w:rPr>
            </w:pPr>
            <w:r>
              <w:rPr>
                <w:sz w:val="24"/>
                <w:szCs w:val="24"/>
              </w:rPr>
              <w:t>4333,33</w:t>
            </w:r>
          </w:p>
        </w:tc>
        <w:tc>
          <w:tcPr>
            <w:tcW w:w="2790" w:type="dxa"/>
          </w:tcPr>
          <w:p w:rsidR="00C655E2" w:rsidRPr="004F06EA" w:rsidRDefault="00C655E2" w:rsidP="002D27ED">
            <w:pPr>
              <w:autoSpaceDE w:val="0"/>
              <w:autoSpaceDN w:val="0"/>
              <w:adjustRightInd w:val="0"/>
              <w:ind w:hanging="3"/>
              <w:jc w:val="center"/>
              <w:rPr>
                <w:sz w:val="24"/>
                <w:szCs w:val="24"/>
              </w:rPr>
            </w:pPr>
            <w:r>
              <w:rPr>
                <w:sz w:val="24"/>
                <w:szCs w:val="24"/>
              </w:rPr>
              <w:t>5200,00</w:t>
            </w:r>
          </w:p>
        </w:tc>
      </w:tr>
    </w:tbl>
    <w:p w:rsidR="00C655E2" w:rsidRPr="00F02F4F" w:rsidRDefault="00C655E2" w:rsidP="00EE5A72">
      <w:pPr>
        <w:ind w:firstLine="720"/>
        <w:jc w:val="both"/>
        <w:rPr>
          <w:sz w:val="24"/>
          <w:szCs w:val="24"/>
        </w:rPr>
      </w:pPr>
    </w:p>
    <w:p w:rsidR="00EE5A72" w:rsidRPr="00F02F4F" w:rsidRDefault="00EE5A72" w:rsidP="00EE5A72">
      <w:pPr>
        <w:jc w:val="both"/>
        <w:rPr>
          <w:sz w:val="24"/>
          <w:szCs w:val="24"/>
        </w:rPr>
      </w:pPr>
      <w:r w:rsidRPr="00F02F4F">
        <w:rPr>
          <w:sz w:val="24"/>
          <w:szCs w:val="24"/>
        </w:rPr>
        <w:t>- месячная арендная плата за пользование муниципальным имуществом вносится Арендатором на расчетный счет № 40101810500000010003 в Отделении Архангельск г. Архангельск, БИК  041117001, код дохода 81311105074040000120, получатель платежа – УФК  по Архангельской области и Ненецкому автономному округу (ДМИ), ИНН 2901078408, КПП 290101001, ОКТМО 11701000.</w:t>
      </w:r>
    </w:p>
    <w:p w:rsidR="00EE5A72" w:rsidRPr="00F02F4F" w:rsidRDefault="00EE5A72" w:rsidP="00EE5A72">
      <w:pPr>
        <w:ind w:firstLine="567"/>
        <w:jc w:val="both"/>
        <w:rPr>
          <w:sz w:val="24"/>
          <w:szCs w:val="24"/>
        </w:rPr>
      </w:pPr>
      <w:r>
        <w:rPr>
          <w:sz w:val="24"/>
          <w:szCs w:val="24"/>
        </w:rPr>
        <w:t>6</w:t>
      </w:r>
      <w:r w:rsidRPr="00F02F4F">
        <w:rPr>
          <w:sz w:val="24"/>
          <w:szCs w:val="24"/>
        </w:rPr>
        <w:t>.2. НДС на суммы арендной платы, штрафов и неустойки по договору перечисляется Арендатором (являющимся субъектом, оплачивающим НДС) на счет налогового органа по месту расположения арендатора.</w:t>
      </w:r>
    </w:p>
    <w:p w:rsidR="00EE5A72" w:rsidRPr="00F02F4F" w:rsidRDefault="00EE5A72" w:rsidP="00EE5A72">
      <w:pPr>
        <w:ind w:firstLine="720"/>
        <w:jc w:val="both"/>
        <w:rPr>
          <w:sz w:val="24"/>
          <w:szCs w:val="24"/>
        </w:rPr>
      </w:pPr>
      <w:r w:rsidRPr="00F02F4F">
        <w:rPr>
          <w:sz w:val="24"/>
          <w:szCs w:val="24"/>
        </w:rPr>
        <w:lastRenderedPageBreak/>
        <w:t>НДС на суммы арендной платы, штрафов и неустойки по настоящему договору перечисляется Арендатором (являющимся физическим лицом) на счет № 40101810500000010003 в Отделении Архангельск г. Архангельск, БИК  041117001, код дохода 81311105074040000120, получатель платежа – УФК  по Архангельской области (ДМИ), ИНН 2901078408, КПП 290101001, ОКТМО 11701000.</w:t>
      </w:r>
    </w:p>
    <w:p w:rsidR="00EE5A72" w:rsidRPr="00F02F4F" w:rsidRDefault="00EE5A72" w:rsidP="00EE5A72">
      <w:pPr>
        <w:autoSpaceDE w:val="0"/>
        <w:autoSpaceDN w:val="0"/>
        <w:adjustRightInd w:val="0"/>
        <w:ind w:firstLine="567"/>
        <w:jc w:val="both"/>
        <w:rPr>
          <w:sz w:val="24"/>
          <w:szCs w:val="24"/>
        </w:rPr>
      </w:pPr>
      <w:r>
        <w:rPr>
          <w:sz w:val="24"/>
          <w:szCs w:val="24"/>
        </w:rPr>
        <w:t>6</w:t>
      </w:r>
      <w:r w:rsidRPr="00F02F4F">
        <w:rPr>
          <w:sz w:val="24"/>
          <w:szCs w:val="24"/>
        </w:rPr>
        <w:t>.3.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EE5A72" w:rsidRPr="00040C89" w:rsidRDefault="00EE5A72" w:rsidP="00EE5A72">
      <w:pPr>
        <w:ind w:firstLine="709"/>
        <w:jc w:val="both"/>
        <w:rPr>
          <w:sz w:val="24"/>
          <w:szCs w:val="24"/>
        </w:rPr>
      </w:pPr>
      <w:r>
        <w:rPr>
          <w:sz w:val="24"/>
          <w:szCs w:val="24"/>
        </w:rPr>
        <w:t>6</w:t>
      </w:r>
      <w:r w:rsidRPr="00F02F4F">
        <w:rPr>
          <w:sz w:val="24"/>
          <w:szCs w:val="24"/>
        </w:rPr>
        <w:t xml:space="preserve">.4. </w:t>
      </w:r>
      <w:r>
        <w:rPr>
          <w:sz w:val="24"/>
          <w:szCs w:val="24"/>
        </w:rPr>
        <w:t>А</w:t>
      </w:r>
      <w:r w:rsidRPr="00C26EE5">
        <w:rPr>
          <w:sz w:val="24"/>
          <w:szCs w:val="24"/>
        </w:rPr>
        <w:t>рендн</w:t>
      </w:r>
      <w:r>
        <w:rPr>
          <w:sz w:val="24"/>
          <w:szCs w:val="24"/>
        </w:rPr>
        <w:t xml:space="preserve">ая плата </w:t>
      </w:r>
      <w:r w:rsidRPr="00C26EE5">
        <w:rPr>
          <w:sz w:val="24"/>
          <w:szCs w:val="24"/>
        </w:rPr>
        <w:t xml:space="preserve">за период </w:t>
      </w:r>
      <w:r w:rsidRPr="00040C89">
        <w:rPr>
          <w:sz w:val="24"/>
          <w:szCs w:val="24"/>
        </w:rPr>
        <w:t xml:space="preserve">с момента передачи Имущества Арендатору по последний день месяца, в </w:t>
      </w:r>
      <w:r>
        <w:rPr>
          <w:sz w:val="24"/>
          <w:szCs w:val="24"/>
        </w:rPr>
        <w:t xml:space="preserve">котором состоялось заключение </w:t>
      </w:r>
      <w:r w:rsidRPr="00040C89">
        <w:rPr>
          <w:sz w:val="24"/>
          <w:szCs w:val="24"/>
        </w:rPr>
        <w:t>договора аренды, в срок не позднее 10 числа первого месяца, следующег</w:t>
      </w:r>
      <w:r>
        <w:rPr>
          <w:sz w:val="24"/>
          <w:szCs w:val="24"/>
        </w:rPr>
        <w:t>о за месяцем, в котором состояло</w:t>
      </w:r>
      <w:r w:rsidRPr="00040C89">
        <w:rPr>
          <w:sz w:val="24"/>
          <w:szCs w:val="24"/>
        </w:rPr>
        <w:t xml:space="preserve">сь </w:t>
      </w:r>
      <w:r>
        <w:rPr>
          <w:sz w:val="24"/>
          <w:szCs w:val="24"/>
        </w:rPr>
        <w:t>заключение</w:t>
      </w:r>
      <w:r w:rsidRPr="00040C89">
        <w:rPr>
          <w:sz w:val="24"/>
          <w:szCs w:val="24"/>
        </w:rPr>
        <w:t xml:space="preserve"> договора аренды.</w:t>
      </w:r>
    </w:p>
    <w:p w:rsidR="00EE5A72" w:rsidRPr="00F02F4F" w:rsidRDefault="00EE5A72" w:rsidP="00EE5A72">
      <w:pPr>
        <w:spacing w:line="228" w:lineRule="auto"/>
        <w:ind w:firstLine="567"/>
        <w:jc w:val="both"/>
        <w:rPr>
          <w:sz w:val="24"/>
          <w:szCs w:val="24"/>
        </w:rPr>
      </w:pPr>
      <w:r>
        <w:rPr>
          <w:sz w:val="24"/>
          <w:szCs w:val="24"/>
        </w:rPr>
        <w:t>6</w:t>
      </w:r>
      <w:r w:rsidRPr="00F02F4F">
        <w:rPr>
          <w:sz w:val="24"/>
          <w:szCs w:val="24"/>
        </w:rPr>
        <w:t xml:space="preserve">.5. </w:t>
      </w:r>
      <w:r w:rsidRPr="007E14FC">
        <w:rPr>
          <w:sz w:val="24"/>
          <w:szCs w:val="24"/>
        </w:rPr>
        <w:t xml:space="preserve">Далее </w:t>
      </w:r>
      <w:r>
        <w:rPr>
          <w:sz w:val="24"/>
          <w:szCs w:val="24"/>
        </w:rPr>
        <w:t xml:space="preserve">арендная плата вносится </w:t>
      </w:r>
      <w:r w:rsidRPr="007E14FC">
        <w:rPr>
          <w:sz w:val="24"/>
          <w:szCs w:val="24"/>
        </w:rPr>
        <w:t>ежемесячно, не позднее 10 числа текущего месяца</w:t>
      </w:r>
      <w:r>
        <w:rPr>
          <w:sz w:val="24"/>
          <w:szCs w:val="24"/>
        </w:rPr>
        <w:t xml:space="preserve"> за текущий месяц</w:t>
      </w:r>
      <w:r w:rsidRPr="007E14FC">
        <w:rPr>
          <w:sz w:val="24"/>
          <w:szCs w:val="24"/>
        </w:rPr>
        <w:t xml:space="preserve"> в порядке, определенном пунктом </w:t>
      </w:r>
      <w:r>
        <w:rPr>
          <w:sz w:val="24"/>
          <w:szCs w:val="24"/>
        </w:rPr>
        <w:t>6.1</w:t>
      </w:r>
      <w:r w:rsidRPr="007E14FC">
        <w:rPr>
          <w:sz w:val="24"/>
          <w:szCs w:val="24"/>
        </w:rPr>
        <w:t xml:space="preserve"> настоящ</w:t>
      </w:r>
      <w:r>
        <w:rPr>
          <w:sz w:val="24"/>
          <w:szCs w:val="24"/>
        </w:rPr>
        <w:t>ей документации</w:t>
      </w:r>
      <w:r w:rsidRPr="007E14FC">
        <w:rPr>
          <w:sz w:val="24"/>
          <w:szCs w:val="24"/>
        </w:rPr>
        <w:t>.</w:t>
      </w:r>
    </w:p>
    <w:p w:rsidR="00EE5A72" w:rsidRPr="00F02F4F" w:rsidRDefault="00EE5A72" w:rsidP="00EE5A72">
      <w:pPr>
        <w:autoSpaceDE w:val="0"/>
        <w:autoSpaceDN w:val="0"/>
        <w:adjustRightInd w:val="0"/>
        <w:ind w:firstLine="567"/>
        <w:jc w:val="both"/>
        <w:rPr>
          <w:sz w:val="24"/>
          <w:szCs w:val="24"/>
        </w:rPr>
      </w:pPr>
      <w:r>
        <w:rPr>
          <w:sz w:val="24"/>
          <w:szCs w:val="24"/>
        </w:rPr>
        <w:t>6</w:t>
      </w:r>
      <w:r w:rsidRPr="00F02F4F">
        <w:rPr>
          <w:sz w:val="24"/>
          <w:szCs w:val="24"/>
        </w:rPr>
        <w:t>.6. Размер арендной платы за пользование имуществом может быть изменен Арендодателем в сторону увеличения в одностороннем порядке, но не чаще одного раза в год. Об изменении размера арендной платы за пользование имуществом по настоящему договору Арендодатель предупреждает Арендатора письменно не позднее, чем за один месяц до момента, с которого изменяется размер арендной платы за имущество. Подписания дополнительного соглашения в данном случае не требуется.</w:t>
      </w:r>
    </w:p>
    <w:p w:rsidR="00EE5A72" w:rsidRPr="00F02F4F" w:rsidRDefault="00EE5A72" w:rsidP="00EE5A72">
      <w:pPr>
        <w:tabs>
          <w:tab w:val="left" w:pos="1134"/>
        </w:tabs>
        <w:snapToGrid w:val="0"/>
        <w:ind w:firstLine="567"/>
        <w:jc w:val="center"/>
        <w:rPr>
          <w:sz w:val="24"/>
          <w:szCs w:val="24"/>
        </w:rPr>
      </w:pPr>
    </w:p>
    <w:p w:rsidR="00EE5A72" w:rsidRPr="00F02F4F" w:rsidRDefault="00EE5A72" w:rsidP="00EE5A72">
      <w:pPr>
        <w:tabs>
          <w:tab w:val="left" w:pos="1134"/>
        </w:tabs>
        <w:snapToGrid w:val="0"/>
        <w:ind w:firstLine="567"/>
        <w:jc w:val="center"/>
        <w:rPr>
          <w:sz w:val="24"/>
          <w:szCs w:val="24"/>
        </w:rPr>
      </w:pPr>
      <w:r>
        <w:rPr>
          <w:sz w:val="24"/>
          <w:szCs w:val="24"/>
        </w:rPr>
        <w:t>7</w:t>
      </w:r>
      <w:r w:rsidRPr="00F02F4F">
        <w:rPr>
          <w:sz w:val="24"/>
          <w:szCs w:val="24"/>
        </w:rPr>
        <w:t>. Порядок пересмотра цены лота (права)</w:t>
      </w:r>
    </w:p>
    <w:p w:rsidR="00EE5A72" w:rsidRPr="00F02F4F" w:rsidRDefault="00EE5A72" w:rsidP="00EE5A72">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7</w:t>
      </w:r>
      <w:r w:rsidRPr="00F02F4F">
        <w:rPr>
          <w:rFonts w:eastAsia="Arial"/>
          <w:kern w:val="1"/>
          <w:sz w:val="24"/>
          <w:szCs w:val="24"/>
          <w:lang w:eastAsia="ar-SA"/>
        </w:rPr>
        <w:t>.1. Цена лота (права) на заключение договора, определенная в порядке проведения аукциона, при заключении договора не может быть пересмотрена в сторону уменьшения.</w:t>
      </w:r>
    </w:p>
    <w:p w:rsidR="00EE5A72" w:rsidRPr="00F02F4F" w:rsidRDefault="00EE5A72" w:rsidP="00EE5A72">
      <w:pPr>
        <w:widowControl w:val="0"/>
        <w:suppressAutoHyphens/>
        <w:autoSpaceDE w:val="0"/>
        <w:ind w:firstLine="567"/>
        <w:jc w:val="both"/>
        <w:rPr>
          <w:rFonts w:eastAsia="Arial"/>
          <w:kern w:val="1"/>
          <w:sz w:val="24"/>
          <w:szCs w:val="24"/>
          <w:lang w:eastAsia="ar-SA"/>
        </w:rPr>
      </w:pPr>
      <w:r w:rsidRPr="00F02F4F">
        <w:rPr>
          <w:rFonts w:eastAsia="Arial"/>
          <w:kern w:val="1"/>
          <w:sz w:val="24"/>
          <w:szCs w:val="24"/>
          <w:lang w:eastAsia="ar-SA"/>
        </w:rPr>
        <w:t>Увеличение цены лота (права) складывается в порядке проведения аукциона (п.12 настоящей документации)</w:t>
      </w:r>
    </w:p>
    <w:p w:rsidR="00EE5A72" w:rsidRPr="00F02F4F" w:rsidRDefault="00EE5A72" w:rsidP="00EE5A72">
      <w:pPr>
        <w:widowControl w:val="0"/>
        <w:suppressAutoHyphens/>
        <w:autoSpaceDE w:val="0"/>
        <w:ind w:firstLine="567"/>
        <w:jc w:val="center"/>
        <w:rPr>
          <w:rFonts w:eastAsia="Arial"/>
          <w:kern w:val="1"/>
          <w:sz w:val="24"/>
          <w:szCs w:val="24"/>
          <w:lang w:eastAsia="ar-SA"/>
        </w:rPr>
      </w:pPr>
    </w:p>
    <w:p w:rsidR="00EE5A72" w:rsidRPr="00F02F4F" w:rsidRDefault="00EE5A72" w:rsidP="00EE5A72">
      <w:pPr>
        <w:widowControl w:val="0"/>
        <w:suppressAutoHyphens/>
        <w:autoSpaceDE w:val="0"/>
        <w:ind w:firstLine="567"/>
        <w:jc w:val="center"/>
        <w:rPr>
          <w:rFonts w:eastAsia="Arial"/>
          <w:kern w:val="1"/>
          <w:sz w:val="24"/>
          <w:szCs w:val="24"/>
          <w:lang w:eastAsia="ar-SA"/>
        </w:rPr>
      </w:pPr>
      <w:r>
        <w:rPr>
          <w:rFonts w:eastAsia="Arial"/>
          <w:kern w:val="1"/>
          <w:sz w:val="24"/>
          <w:szCs w:val="24"/>
          <w:lang w:eastAsia="ar-SA"/>
        </w:rPr>
        <w:t>8</w:t>
      </w:r>
      <w:r w:rsidRPr="00F02F4F">
        <w:rPr>
          <w:rFonts w:eastAsia="Arial"/>
          <w:kern w:val="1"/>
          <w:sz w:val="24"/>
          <w:szCs w:val="24"/>
          <w:lang w:eastAsia="ar-SA"/>
        </w:rPr>
        <w:t>. Порядок передачи прав на имущество, созданное Арендатором в рамках исполнения договора аренды, передача прав третьим лицам по договору аренды</w:t>
      </w:r>
    </w:p>
    <w:p w:rsidR="00EE5A72" w:rsidRPr="00F02F4F" w:rsidRDefault="00EE5A72" w:rsidP="00EE5A72">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8</w:t>
      </w:r>
      <w:r w:rsidRPr="00F02F4F">
        <w:rPr>
          <w:rFonts w:eastAsia="Arial"/>
          <w:kern w:val="1"/>
          <w:sz w:val="24"/>
          <w:szCs w:val="24"/>
          <w:lang w:eastAsia="ar-SA"/>
        </w:rPr>
        <w:t xml:space="preserve">.1. В случае, когда арендатор произвел за счет собственных средств 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EE5A72" w:rsidRPr="00F02F4F" w:rsidRDefault="00EE5A72" w:rsidP="00EE5A72">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8</w:t>
      </w:r>
      <w:r w:rsidRPr="00F02F4F">
        <w:rPr>
          <w:rFonts w:eastAsia="Arial"/>
          <w:kern w:val="1"/>
          <w:sz w:val="24"/>
          <w:szCs w:val="24"/>
          <w:lang w:eastAsia="ar-SA"/>
        </w:rPr>
        <w:t xml:space="preserve">.2. </w:t>
      </w:r>
      <w:proofErr w:type="gramStart"/>
      <w:r w:rsidRPr="00F02F4F">
        <w:rPr>
          <w:rFonts w:eastAsia="Arial"/>
          <w:kern w:val="1"/>
          <w:sz w:val="24"/>
          <w:szCs w:val="24"/>
          <w:lang w:eastAsia="ar-SA"/>
        </w:rPr>
        <w:t>Арендатор не вправе без письменного согласия Арендодателя сдавать Помещения в субаренду (поднаем) и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EE5A72" w:rsidRPr="00F02F4F" w:rsidRDefault="00EE5A72" w:rsidP="00EE5A72">
      <w:pPr>
        <w:ind w:firstLine="567"/>
        <w:jc w:val="both"/>
        <w:rPr>
          <w:sz w:val="24"/>
          <w:szCs w:val="24"/>
        </w:rPr>
      </w:pPr>
    </w:p>
    <w:p w:rsidR="00EE5A72" w:rsidRPr="00F02F4F" w:rsidRDefault="00EE5A72" w:rsidP="00EE5A72">
      <w:pPr>
        <w:tabs>
          <w:tab w:val="left" w:pos="709"/>
        </w:tabs>
        <w:ind w:firstLine="567"/>
        <w:jc w:val="center"/>
        <w:rPr>
          <w:sz w:val="24"/>
          <w:szCs w:val="24"/>
        </w:rPr>
      </w:pPr>
      <w:r>
        <w:rPr>
          <w:sz w:val="24"/>
          <w:szCs w:val="24"/>
        </w:rPr>
        <w:t>9</w:t>
      </w:r>
      <w:r w:rsidRPr="00F02F4F">
        <w:rPr>
          <w:sz w:val="24"/>
          <w:szCs w:val="24"/>
        </w:rPr>
        <w:t>. Порядок, место, дата начала и окончания срока подачи заявок</w:t>
      </w:r>
    </w:p>
    <w:p w:rsidR="00EE5A72" w:rsidRDefault="00EE5A72" w:rsidP="00EE5A72">
      <w:pPr>
        <w:tabs>
          <w:tab w:val="left" w:pos="709"/>
        </w:tabs>
        <w:ind w:firstLine="567"/>
        <w:jc w:val="center"/>
        <w:rPr>
          <w:sz w:val="24"/>
          <w:szCs w:val="24"/>
        </w:rPr>
      </w:pPr>
      <w:r w:rsidRPr="00F02F4F">
        <w:rPr>
          <w:sz w:val="24"/>
          <w:szCs w:val="24"/>
        </w:rPr>
        <w:t xml:space="preserve"> на участие в аукционе</w:t>
      </w:r>
    </w:p>
    <w:p w:rsidR="00EE5A72" w:rsidRPr="00377B3C" w:rsidRDefault="00EE5A72" w:rsidP="00EE5A72">
      <w:pPr>
        <w:tabs>
          <w:tab w:val="left" w:pos="709"/>
        </w:tabs>
        <w:ind w:firstLine="567"/>
        <w:jc w:val="both"/>
        <w:rPr>
          <w:sz w:val="24"/>
          <w:szCs w:val="24"/>
        </w:rPr>
      </w:pPr>
      <w:r w:rsidRPr="00377B3C">
        <w:rPr>
          <w:sz w:val="24"/>
          <w:szCs w:val="24"/>
        </w:rPr>
        <w:t xml:space="preserve">9.1. Подача заявки на участие в торгах (далее – заявка) может осуществляться лично Претендентом </w:t>
      </w:r>
      <w:proofErr w:type="gramStart"/>
      <w:r w:rsidRPr="00377B3C">
        <w:rPr>
          <w:sz w:val="24"/>
          <w:szCs w:val="24"/>
        </w:rPr>
        <w:t>в</w:t>
      </w:r>
      <w:proofErr w:type="gramEnd"/>
      <w:r w:rsidRPr="00377B3C">
        <w:rPr>
          <w:sz w:val="24"/>
          <w:szCs w:val="24"/>
        </w:rPr>
        <w:t xml:space="preserve"> ТС, либо </w:t>
      </w:r>
      <w:proofErr w:type="gramStart"/>
      <w:r w:rsidRPr="00377B3C">
        <w:rPr>
          <w:sz w:val="24"/>
          <w:szCs w:val="24"/>
        </w:rPr>
        <w:t>представителем</w:t>
      </w:r>
      <w:proofErr w:type="gramEnd"/>
      <w:r w:rsidRPr="00377B3C">
        <w:rPr>
          <w:sz w:val="24"/>
          <w:szCs w:val="24"/>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EE5A72" w:rsidRPr="00377B3C" w:rsidRDefault="00EE5A72" w:rsidP="00EE5A72">
      <w:pPr>
        <w:tabs>
          <w:tab w:val="left" w:pos="709"/>
        </w:tabs>
        <w:ind w:firstLine="567"/>
        <w:jc w:val="both"/>
        <w:rPr>
          <w:sz w:val="24"/>
          <w:szCs w:val="24"/>
        </w:rPr>
      </w:pPr>
      <w:proofErr w:type="gramStart"/>
      <w:r w:rsidRPr="00AE348C">
        <w:rPr>
          <w:bCs/>
          <w:sz w:val="24"/>
          <w:szCs w:val="24"/>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AE348C">
        <w:t xml:space="preserve"> </w:t>
      </w:r>
      <w:r w:rsidRPr="00AE348C">
        <w:rPr>
          <w:bCs/>
          <w:sz w:val="24"/>
          <w:szCs w:val="24"/>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EE5A72" w:rsidRPr="00377B3C" w:rsidRDefault="00EE5A72" w:rsidP="00EE5A72">
      <w:pPr>
        <w:tabs>
          <w:tab w:val="left" w:pos="709"/>
        </w:tabs>
        <w:ind w:firstLine="567"/>
        <w:jc w:val="both"/>
        <w:rPr>
          <w:sz w:val="24"/>
          <w:szCs w:val="24"/>
        </w:rPr>
      </w:pPr>
      <w:r w:rsidRPr="00377B3C">
        <w:rPr>
          <w:sz w:val="24"/>
          <w:szCs w:val="24"/>
        </w:rPr>
        <w:t xml:space="preserve">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w:t>
      </w:r>
      <w:r w:rsidRPr="00377B3C">
        <w:rPr>
          <w:sz w:val="24"/>
          <w:szCs w:val="24"/>
        </w:rPr>
        <w:lastRenderedPageBreak/>
        <w:t>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EE5A72" w:rsidRPr="00F02F4F" w:rsidRDefault="00EE5A72" w:rsidP="00EE5A72">
      <w:pPr>
        <w:tabs>
          <w:tab w:val="left" w:pos="709"/>
        </w:tabs>
        <w:ind w:firstLine="567"/>
        <w:jc w:val="both"/>
        <w:rPr>
          <w:snapToGrid w:val="0"/>
          <w:sz w:val="24"/>
          <w:szCs w:val="24"/>
        </w:rPr>
      </w:pPr>
      <w:r w:rsidRPr="00377B3C">
        <w:rPr>
          <w:sz w:val="24"/>
          <w:szCs w:val="24"/>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EE5A72" w:rsidRPr="00F02F4F" w:rsidRDefault="00EE5A72" w:rsidP="00EE5A72">
      <w:pPr>
        <w:tabs>
          <w:tab w:val="left" w:pos="709"/>
        </w:tabs>
        <w:ind w:firstLine="567"/>
        <w:jc w:val="both"/>
        <w:rPr>
          <w:snapToGrid w:val="0"/>
          <w:sz w:val="24"/>
          <w:szCs w:val="24"/>
        </w:rPr>
      </w:pPr>
      <w:r>
        <w:rPr>
          <w:snapToGrid w:val="0"/>
          <w:sz w:val="24"/>
          <w:szCs w:val="24"/>
        </w:rPr>
        <w:t>9</w:t>
      </w:r>
      <w:r w:rsidRPr="00F02F4F">
        <w:rPr>
          <w:snapToGrid w:val="0"/>
          <w:sz w:val="24"/>
          <w:szCs w:val="24"/>
        </w:rPr>
        <w:t xml:space="preserve">.2. </w:t>
      </w:r>
      <w:r w:rsidRPr="00F02F4F">
        <w:rPr>
          <w:sz w:val="24"/>
          <w:szCs w:val="24"/>
        </w:rPr>
        <w:t xml:space="preserve">Заявка на участие в аукционе </w:t>
      </w:r>
      <w:r w:rsidRPr="00F02F4F">
        <w:rPr>
          <w:snapToGrid w:val="0"/>
          <w:sz w:val="24"/>
          <w:szCs w:val="24"/>
        </w:rPr>
        <w:t>должна отвечать требованиям, установленным к такой заявке настоящей документацией об аукционе, и содержать документы и материалы, предусмотренные документацией об аукционе, и подтверждающая соответствие заявителя требованиям, предъявляемым к участникам аукциона.</w:t>
      </w:r>
    </w:p>
    <w:p w:rsidR="00EE5A72" w:rsidRPr="00F02F4F" w:rsidRDefault="00EE5A72" w:rsidP="00EE5A72">
      <w:pPr>
        <w:tabs>
          <w:tab w:val="left" w:pos="709"/>
        </w:tabs>
        <w:ind w:firstLine="567"/>
        <w:jc w:val="both"/>
        <w:rPr>
          <w:snapToGrid w:val="0"/>
          <w:sz w:val="24"/>
          <w:szCs w:val="24"/>
        </w:rPr>
      </w:pPr>
      <w:r>
        <w:rPr>
          <w:snapToGrid w:val="0"/>
          <w:sz w:val="24"/>
          <w:szCs w:val="24"/>
        </w:rPr>
        <w:t>9</w:t>
      </w:r>
      <w:r w:rsidRPr="00F02F4F">
        <w:rPr>
          <w:snapToGrid w:val="0"/>
          <w:sz w:val="24"/>
          <w:szCs w:val="24"/>
        </w:rPr>
        <w:t>.3. Заявка на участие в аукционе должна быть подготовлена и подана по установленной форме № 1 к документации об аукционе.</w:t>
      </w:r>
    </w:p>
    <w:p w:rsidR="00EE5A72" w:rsidRDefault="00EE5A72" w:rsidP="00EE5A72">
      <w:pPr>
        <w:autoSpaceDE w:val="0"/>
        <w:autoSpaceDN w:val="0"/>
        <w:adjustRightInd w:val="0"/>
        <w:ind w:firstLine="567"/>
        <w:jc w:val="both"/>
        <w:rPr>
          <w:sz w:val="24"/>
          <w:szCs w:val="24"/>
        </w:rPr>
      </w:pPr>
      <w:r>
        <w:rPr>
          <w:sz w:val="24"/>
          <w:szCs w:val="24"/>
        </w:rPr>
        <w:t>9</w:t>
      </w:r>
      <w:r w:rsidRPr="00F02F4F">
        <w:rPr>
          <w:sz w:val="24"/>
          <w:szCs w:val="24"/>
        </w:rPr>
        <w:t>.4. Дата и время начала срока подачи заявок:</w:t>
      </w:r>
    </w:p>
    <w:p w:rsidR="00EE5A72" w:rsidRPr="0003003F" w:rsidRDefault="00B2570B" w:rsidP="00EE5A72">
      <w:pPr>
        <w:autoSpaceDE w:val="0"/>
        <w:autoSpaceDN w:val="0"/>
        <w:adjustRightInd w:val="0"/>
        <w:ind w:firstLine="567"/>
        <w:jc w:val="both"/>
        <w:rPr>
          <w:sz w:val="24"/>
          <w:szCs w:val="24"/>
        </w:rPr>
      </w:pPr>
      <w:r>
        <w:rPr>
          <w:sz w:val="24"/>
          <w:szCs w:val="24"/>
        </w:rPr>
        <w:t>24</w:t>
      </w:r>
      <w:r w:rsidR="00132B37">
        <w:rPr>
          <w:sz w:val="24"/>
          <w:szCs w:val="24"/>
        </w:rPr>
        <w:t xml:space="preserve"> марта</w:t>
      </w:r>
      <w:r w:rsidR="00EE5A72" w:rsidRPr="0003003F">
        <w:rPr>
          <w:sz w:val="24"/>
          <w:szCs w:val="24"/>
        </w:rPr>
        <w:t xml:space="preserve"> 20</w:t>
      </w:r>
      <w:r w:rsidR="00EE5A72">
        <w:rPr>
          <w:sz w:val="24"/>
          <w:szCs w:val="24"/>
        </w:rPr>
        <w:t>20</w:t>
      </w:r>
      <w:r w:rsidR="00EE5A72" w:rsidRPr="0003003F">
        <w:rPr>
          <w:sz w:val="24"/>
          <w:szCs w:val="24"/>
        </w:rPr>
        <w:t xml:space="preserve"> года с 09 часов 00 минут (время московское).</w:t>
      </w:r>
    </w:p>
    <w:p w:rsidR="00EE5A72" w:rsidRPr="0003003F" w:rsidRDefault="00EE5A72" w:rsidP="00EE5A72">
      <w:pPr>
        <w:autoSpaceDE w:val="0"/>
        <w:autoSpaceDN w:val="0"/>
        <w:adjustRightInd w:val="0"/>
        <w:ind w:firstLine="567"/>
        <w:jc w:val="both"/>
        <w:rPr>
          <w:sz w:val="24"/>
          <w:szCs w:val="24"/>
        </w:rPr>
      </w:pPr>
      <w:r w:rsidRPr="0003003F">
        <w:rPr>
          <w:sz w:val="24"/>
          <w:szCs w:val="24"/>
        </w:rPr>
        <w:t>Дата и время окончания срока подачи заявок:</w:t>
      </w:r>
    </w:p>
    <w:p w:rsidR="00EE5A72" w:rsidRPr="00F02F4F" w:rsidRDefault="001B732A" w:rsidP="00EE5A72">
      <w:pPr>
        <w:autoSpaceDE w:val="0"/>
        <w:autoSpaceDN w:val="0"/>
        <w:adjustRightInd w:val="0"/>
        <w:ind w:firstLine="567"/>
        <w:jc w:val="both"/>
        <w:rPr>
          <w:sz w:val="24"/>
          <w:szCs w:val="24"/>
        </w:rPr>
      </w:pPr>
      <w:r>
        <w:rPr>
          <w:sz w:val="24"/>
          <w:szCs w:val="24"/>
        </w:rPr>
        <w:t>13</w:t>
      </w:r>
      <w:r w:rsidR="00132B37">
        <w:rPr>
          <w:sz w:val="24"/>
          <w:szCs w:val="24"/>
        </w:rPr>
        <w:t xml:space="preserve"> апреля</w:t>
      </w:r>
      <w:r w:rsidR="00EE5A72">
        <w:rPr>
          <w:sz w:val="24"/>
          <w:szCs w:val="24"/>
        </w:rPr>
        <w:t xml:space="preserve"> </w:t>
      </w:r>
      <w:r w:rsidR="00EE5A72" w:rsidRPr="0003003F">
        <w:rPr>
          <w:sz w:val="24"/>
          <w:szCs w:val="24"/>
        </w:rPr>
        <w:t>20</w:t>
      </w:r>
      <w:r w:rsidR="00EE5A72">
        <w:rPr>
          <w:sz w:val="24"/>
          <w:szCs w:val="24"/>
        </w:rPr>
        <w:t>20</w:t>
      </w:r>
      <w:r w:rsidR="00EE5A72" w:rsidRPr="0003003F">
        <w:rPr>
          <w:sz w:val="24"/>
          <w:szCs w:val="24"/>
        </w:rPr>
        <w:t xml:space="preserve"> года до </w:t>
      </w:r>
      <w:r w:rsidR="00132B37">
        <w:rPr>
          <w:sz w:val="24"/>
          <w:szCs w:val="24"/>
        </w:rPr>
        <w:t>15</w:t>
      </w:r>
      <w:r w:rsidR="00EE5A72" w:rsidRPr="0003003F">
        <w:rPr>
          <w:sz w:val="24"/>
          <w:szCs w:val="24"/>
        </w:rPr>
        <w:t xml:space="preserve"> часов 00</w:t>
      </w:r>
      <w:r w:rsidR="00EE5A72" w:rsidRPr="00F02F4F">
        <w:rPr>
          <w:sz w:val="24"/>
          <w:szCs w:val="24"/>
        </w:rPr>
        <w:t xml:space="preserve"> минут (время московское). </w:t>
      </w:r>
    </w:p>
    <w:p w:rsidR="00EE5A72" w:rsidRPr="00F02F4F" w:rsidRDefault="00EE5A72" w:rsidP="00EE5A72">
      <w:pPr>
        <w:autoSpaceDE w:val="0"/>
        <w:autoSpaceDN w:val="0"/>
        <w:adjustRightInd w:val="0"/>
        <w:ind w:firstLine="567"/>
        <w:jc w:val="both"/>
        <w:rPr>
          <w:sz w:val="24"/>
          <w:szCs w:val="24"/>
        </w:rPr>
      </w:pPr>
      <w:r>
        <w:rPr>
          <w:sz w:val="24"/>
          <w:szCs w:val="24"/>
        </w:rPr>
        <w:t>9</w:t>
      </w:r>
      <w:r w:rsidRPr="00F02F4F">
        <w:rPr>
          <w:sz w:val="24"/>
          <w:szCs w:val="24"/>
        </w:rPr>
        <w:t>.5. Заявитель вправе подать только одну заявку в отношении предмета аукциона.</w:t>
      </w:r>
    </w:p>
    <w:p w:rsidR="00EE5A72" w:rsidRPr="00830E94" w:rsidRDefault="00EE5A72" w:rsidP="00EE5A72">
      <w:pPr>
        <w:autoSpaceDE w:val="0"/>
        <w:autoSpaceDN w:val="0"/>
        <w:adjustRightInd w:val="0"/>
        <w:ind w:firstLine="567"/>
        <w:jc w:val="both"/>
        <w:rPr>
          <w:sz w:val="24"/>
          <w:szCs w:val="24"/>
        </w:rPr>
      </w:pPr>
      <w:r w:rsidRPr="00830E94">
        <w:rPr>
          <w:sz w:val="24"/>
          <w:szCs w:val="24"/>
        </w:rPr>
        <w:t>9.6. Заявка не может быть принята Оператором в случаях:</w:t>
      </w:r>
    </w:p>
    <w:p w:rsidR="00EE5A72" w:rsidRPr="00830E94" w:rsidRDefault="00EE5A72" w:rsidP="00EE5A72">
      <w:pPr>
        <w:autoSpaceDE w:val="0"/>
        <w:autoSpaceDN w:val="0"/>
        <w:adjustRightInd w:val="0"/>
        <w:ind w:firstLine="567"/>
        <w:jc w:val="both"/>
        <w:rPr>
          <w:sz w:val="24"/>
          <w:szCs w:val="24"/>
        </w:rPr>
      </w:pPr>
      <w:r w:rsidRPr="00830E94">
        <w:rPr>
          <w:sz w:val="24"/>
          <w:szCs w:val="24"/>
        </w:rPr>
        <w:t>а) отсутствия на лицевом счете Претендента достаточной суммы денежных сре</w:t>
      </w:r>
      <w:proofErr w:type="gramStart"/>
      <w:r w:rsidRPr="00830E94">
        <w:rPr>
          <w:sz w:val="24"/>
          <w:szCs w:val="24"/>
        </w:rPr>
        <w:t>дств в р</w:t>
      </w:r>
      <w:proofErr w:type="gramEnd"/>
      <w:r w:rsidRPr="00830E94">
        <w:rPr>
          <w:sz w:val="24"/>
          <w:szCs w:val="24"/>
        </w:rPr>
        <w:t>азмере задатка (в случае, если извещением установлено перечисление задатка на реквизиты Оператора);</w:t>
      </w:r>
    </w:p>
    <w:p w:rsidR="00EE5A72" w:rsidRPr="00830E94" w:rsidRDefault="00EE5A72" w:rsidP="00EE5A72">
      <w:pPr>
        <w:autoSpaceDE w:val="0"/>
        <w:autoSpaceDN w:val="0"/>
        <w:adjustRightInd w:val="0"/>
        <w:ind w:firstLine="567"/>
        <w:jc w:val="both"/>
        <w:rPr>
          <w:sz w:val="24"/>
          <w:szCs w:val="24"/>
        </w:rPr>
      </w:pPr>
      <w:r w:rsidRPr="00830E94">
        <w:rPr>
          <w:sz w:val="24"/>
          <w:szCs w:val="24"/>
        </w:rPr>
        <w:t>б)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EE5A72" w:rsidRPr="00830E94" w:rsidRDefault="00EE5A72" w:rsidP="00EE5A72">
      <w:pPr>
        <w:autoSpaceDE w:val="0"/>
        <w:autoSpaceDN w:val="0"/>
        <w:adjustRightInd w:val="0"/>
        <w:ind w:firstLine="567"/>
        <w:jc w:val="both"/>
        <w:rPr>
          <w:sz w:val="24"/>
          <w:szCs w:val="24"/>
        </w:rPr>
      </w:pPr>
      <w:r w:rsidRPr="00830E94">
        <w:rPr>
          <w:sz w:val="24"/>
          <w:szCs w:val="24"/>
        </w:rPr>
        <w:t>в) подачи заявки по истечении установленного срока подачи заявок;</w:t>
      </w:r>
    </w:p>
    <w:p w:rsidR="00EE5A72" w:rsidRPr="00830E94" w:rsidRDefault="00EE5A72" w:rsidP="00EE5A72">
      <w:pPr>
        <w:autoSpaceDE w:val="0"/>
        <w:autoSpaceDN w:val="0"/>
        <w:adjustRightInd w:val="0"/>
        <w:ind w:firstLine="567"/>
        <w:jc w:val="both"/>
        <w:rPr>
          <w:sz w:val="24"/>
          <w:szCs w:val="24"/>
        </w:rPr>
      </w:pPr>
      <w:r w:rsidRPr="00830E94">
        <w:rPr>
          <w:sz w:val="24"/>
          <w:szCs w:val="24"/>
        </w:rPr>
        <w:t xml:space="preserve">г) некорректного заполнения формы заявки, в том числе </w:t>
      </w:r>
      <w:proofErr w:type="spellStart"/>
      <w:r w:rsidRPr="00830E94">
        <w:rPr>
          <w:sz w:val="24"/>
          <w:szCs w:val="24"/>
        </w:rPr>
        <w:t>незаполнения</w:t>
      </w:r>
      <w:proofErr w:type="spellEnd"/>
      <w:r w:rsidRPr="00830E94">
        <w:rPr>
          <w:sz w:val="24"/>
          <w:szCs w:val="24"/>
        </w:rPr>
        <w:t xml:space="preserve"> полей, являющихся обязательными для заполнения.</w:t>
      </w:r>
    </w:p>
    <w:p w:rsidR="00EE5A72" w:rsidRPr="00F02F4F" w:rsidRDefault="00EE5A72" w:rsidP="00EE5A72">
      <w:pPr>
        <w:autoSpaceDE w:val="0"/>
        <w:autoSpaceDN w:val="0"/>
        <w:adjustRightInd w:val="0"/>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система не принимает заявку, Оператор уведомляет Претендента соответствующим системным сообщением о причине не принятия заявки.</w:t>
      </w:r>
    </w:p>
    <w:p w:rsidR="00EE5A72" w:rsidRPr="00F02F4F" w:rsidRDefault="00EE5A72" w:rsidP="00EE5A72">
      <w:pPr>
        <w:tabs>
          <w:tab w:val="left" w:pos="142"/>
        </w:tabs>
        <w:snapToGrid w:val="0"/>
        <w:ind w:firstLine="567"/>
        <w:jc w:val="center"/>
        <w:rPr>
          <w:color w:val="000000"/>
          <w:sz w:val="24"/>
          <w:szCs w:val="24"/>
        </w:rPr>
      </w:pPr>
    </w:p>
    <w:p w:rsidR="00EE5A72" w:rsidRPr="00F02F4F" w:rsidRDefault="00EE5A72" w:rsidP="00EE5A72">
      <w:pPr>
        <w:tabs>
          <w:tab w:val="left" w:pos="142"/>
        </w:tabs>
        <w:snapToGrid w:val="0"/>
        <w:ind w:firstLine="567"/>
        <w:jc w:val="center"/>
        <w:rPr>
          <w:sz w:val="24"/>
          <w:szCs w:val="24"/>
        </w:rPr>
      </w:pPr>
      <w:r>
        <w:rPr>
          <w:color w:val="000000"/>
          <w:sz w:val="24"/>
          <w:szCs w:val="24"/>
        </w:rPr>
        <w:t>10</w:t>
      </w:r>
      <w:r w:rsidRPr="00F02F4F">
        <w:rPr>
          <w:color w:val="000000"/>
          <w:sz w:val="24"/>
          <w:szCs w:val="24"/>
        </w:rPr>
        <w:t>. Требования к участникам аукциона</w:t>
      </w:r>
    </w:p>
    <w:p w:rsidR="00EE5A72" w:rsidRPr="00F02F4F" w:rsidRDefault="00EE5A72" w:rsidP="00EE5A72">
      <w:pPr>
        <w:snapToGrid w:val="0"/>
        <w:ind w:firstLine="567"/>
        <w:jc w:val="both"/>
        <w:rPr>
          <w:sz w:val="24"/>
          <w:szCs w:val="24"/>
        </w:rPr>
      </w:pPr>
      <w:r>
        <w:rPr>
          <w:sz w:val="24"/>
          <w:szCs w:val="24"/>
        </w:rPr>
        <w:t>10</w:t>
      </w:r>
      <w:r w:rsidRPr="00F02F4F">
        <w:rPr>
          <w:sz w:val="24"/>
          <w:szCs w:val="24"/>
        </w:rPr>
        <w:t>.1.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EE5A72" w:rsidRPr="00F02F4F" w:rsidRDefault="00EE5A72" w:rsidP="00EE5A72">
      <w:pPr>
        <w:snapToGrid w:val="0"/>
        <w:ind w:firstLine="567"/>
        <w:jc w:val="both"/>
        <w:rPr>
          <w:sz w:val="24"/>
          <w:szCs w:val="24"/>
        </w:rPr>
      </w:pPr>
      <w:r>
        <w:rPr>
          <w:sz w:val="24"/>
          <w:szCs w:val="24"/>
        </w:rPr>
        <w:t>10</w:t>
      </w:r>
      <w:r w:rsidRPr="00F02F4F">
        <w:rPr>
          <w:sz w:val="24"/>
          <w:szCs w:val="24"/>
        </w:rPr>
        <w:t>.2. Участник аукциона должен соответствовать требованиям, установленным законодательством Российской Федерации к таким участникам.</w:t>
      </w:r>
    </w:p>
    <w:p w:rsidR="00EE5A72" w:rsidRPr="00F02F4F" w:rsidRDefault="00EE5A72" w:rsidP="00EE5A72">
      <w:pPr>
        <w:snapToGrid w:val="0"/>
        <w:ind w:firstLine="567"/>
        <w:jc w:val="both"/>
        <w:rPr>
          <w:sz w:val="24"/>
          <w:szCs w:val="24"/>
        </w:rPr>
      </w:pPr>
      <w:r>
        <w:rPr>
          <w:sz w:val="24"/>
          <w:szCs w:val="24"/>
        </w:rPr>
        <w:t>10</w:t>
      </w:r>
      <w:r w:rsidRPr="00F02F4F">
        <w:rPr>
          <w:sz w:val="24"/>
          <w:szCs w:val="24"/>
        </w:rPr>
        <w:t>.3.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E5A72" w:rsidRPr="00F02F4F" w:rsidRDefault="00EE5A72" w:rsidP="00EE5A72">
      <w:pPr>
        <w:snapToGrid w:val="0"/>
        <w:ind w:firstLine="567"/>
        <w:jc w:val="both"/>
        <w:rPr>
          <w:sz w:val="24"/>
          <w:szCs w:val="24"/>
        </w:rPr>
      </w:pPr>
      <w:r>
        <w:rPr>
          <w:sz w:val="24"/>
          <w:szCs w:val="24"/>
        </w:rPr>
        <w:t>10</w:t>
      </w:r>
      <w:r w:rsidRPr="00F02F4F">
        <w:rPr>
          <w:sz w:val="24"/>
          <w:szCs w:val="24"/>
        </w:rPr>
        <w:t>.4.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EE5A72" w:rsidRPr="00830E94" w:rsidRDefault="00EE5A72" w:rsidP="00EE5A72">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11. Порядок и срок отзыва заявок на участие в аукционе</w:t>
      </w:r>
    </w:p>
    <w:p w:rsidR="00EE5A72" w:rsidRPr="00DD1A6F" w:rsidRDefault="00EE5A72" w:rsidP="00EE5A72">
      <w:pPr>
        <w:autoSpaceDE w:val="0"/>
        <w:autoSpaceDN w:val="0"/>
        <w:adjustRightInd w:val="0"/>
        <w:ind w:firstLine="567"/>
        <w:jc w:val="both"/>
        <w:rPr>
          <w:sz w:val="24"/>
          <w:szCs w:val="24"/>
        </w:rPr>
      </w:pPr>
      <w:r>
        <w:rPr>
          <w:sz w:val="24"/>
          <w:szCs w:val="24"/>
        </w:rPr>
        <w:t>11</w:t>
      </w:r>
      <w:r w:rsidRPr="001D2FEF">
        <w:rPr>
          <w:sz w:val="24"/>
          <w:szCs w:val="24"/>
        </w:rPr>
        <w:t xml:space="preserve">.1. </w:t>
      </w:r>
      <w:r w:rsidRPr="00DD1A6F">
        <w:rPr>
          <w:sz w:val="24"/>
          <w:szCs w:val="24"/>
        </w:rPr>
        <w:t>До окончания срока подачи заявок Претендент, подавший заявку, вправе изменить или отозвать ее.</w:t>
      </w:r>
    </w:p>
    <w:p w:rsidR="00EE5A72" w:rsidRPr="001D2FEF" w:rsidRDefault="00EE5A72" w:rsidP="00EE5A72">
      <w:pPr>
        <w:autoSpaceDE w:val="0"/>
        <w:autoSpaceDN w:val="0"/>
        <w:adjustRightInd w:val="0"/>
        <w:ind w:firstLine="567"/>
        <w:jc w:val="both"/>
        <w:rPr>
          <w:sz w:val="24"/>
          <w:szCs w:val="24"/>
        </w:rPr>
      </w:pPr>
      <w:proofErr w:type="gramStart"/>
      <w:r w:rsidRPr="00DD1A6F">
        <w:rPr>
          <w:sz w:val="24"/>
          <w:szCs w:val="24"/>
        </w:rPr>
        <w:t>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w:t>
      </w:r>
      <w:proofErr w:type="gramEnd"/>
      <w:r w:rsidRPr="00DD1A6F">
        <w:rPr>
          <w:sz w:val="24"/>
          <w:szCs w:val="24"/>
        </w:rPr>
        <w:t xml:space="preserve"> В случае отзыва заявки Претендентом до формирования протокола </w:t>
      </w:r>
      <w:r w:rsidRPr="00DD1A6F">
        <w:rPr>
          <w:sz w:val="24"/>
          <w:szCs w:val="24"/>
        </w:rPr>
        <w:lastRenderedPageBreak/>
        <w:t>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r w:rsidRPr="001D2FEF">
        <w:rPr>
          <w:sz w:val="24"/>
          <w:szCs w:val="24"/>
        </w:rPr>
        <w:t>.</w:t>
      </w:r>
    </w:p>
    <w:p w:rsidR="00EE5A72" w:rsidRPr="00F02F4F" w:rsidRDefault="00EE5A72" w:rsidP="00EE5A72">
      <w:pPr>
        <w:autoSpaceDE w:val="0"/>
        <w:autoSpaceDN w:val="0"/>
        <w:adjustRightInd w:val="0"/>
        <w:ind w:firstLine="567"/>
        <w:jc w:val="both"/>
        <w:rPr>
          <w:sz w:val="24"/>
          <w:szCs w:val="24"/>
        </w:rPr>
      </w:pPr>
      <w:r>
        <w:rPr>
          <w:sz w:val="24"/>
          <w:szCs w:val="24"/>
        </w:rPr>
        <w:t>11</w:t>
      </w:r>
      <w:r w:rsidRPr="001D2FEF">
        <w:rPr>
          <w:sz w:val="24"/>
          <w:szCs w:val="24"/>
        </w:rPr>
        <w:t>.2.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EE5A72" w:rsidRPr="00830E94" w:rsidRDefault="00EE5A72" w:rsidP="00EE5A72">
      <w:pPr>
        <w:autoSpaceDE w:val="0"/>
        <w:autoSpaceDN w:val="0"/>
        <w:adjustRightInd w:val="0"/>
        <w:spacing w:before="120" w:after="120"/>
        <w:ind w:firstLine="567"/>
        <w:jc w:val="center"/>
        <w:rPr>
          <w:sz w:val="24"/>
          <w:szCs w:val="24"/>
        </w:rPr>
      </w:pPr>
      <w:r w:rsidRPr="00830E94">
        <w:rPr>
          <w:sz w:val="24"/>
          <w:szCs w:val="24"/>
        </w:rPr>
        <w:t>12. Формы, порядок, даты начала и окончания предоставления участникам  аукциона разъяснений положений документации об аукционе</w:t>
      </w:r>
    </w:p>
    <w:p w:rsidR="00EE5A72" w:rsidRPr="001D2FEF" w:rsidRDefault="00EE5A72" w:rsidP="00EE5A72">
      <w:pPr>
        <w:autoSpaceDE w:val="0"/>
        <w:autoSpaceDN w:val="0"/>
        <w:adjustRightInd w:val="0"/>
        <w:ind w:firstLine="567"/>
        <w:jc w:val="both"/>
        <w:rPr>
          <w:sz w:val="24"/>
          <w:szCs w:val="24"/>
        </w:rPr>
      </w:pPr>
      <w:r w:rsidRPr="001D2FEF">
        <w:rPr>
          <w:sz w:val="24"/>
          <w:szCs w:val="24"/>
        </w:rPr>
        <w:t>1</w:t>
      </w:r>
      <w:r>
        <w:rPr>
          <w:sz w:val="24"/>
          <w:szCs w:val="24"/>
        </w:rPr>
        <w:t>2</w:t>
      </w:r>
      <w:r w:rsidRPr="001D2FEF">
        <w:rPr>
          <w:sz w:val="24"/>
          <w:szCs w:val="24"/>
        </w:rPr>
        <w:t xml:space="preserve">.1.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1D2FEF">
        <w:rPr>
          <w:sz w:val="24"/>
          <w:szCs w:val="24"/>
        </w:rPr>
        <w:t>позднее</w:t>
      </w:r>
      <w:proofErr w:type="gramEnd"/>
      <w:r w:rsidRPr="001D2FEF">
        <w:rPr>
          <w:sz w:val="24"/>
          <w:szCs w:val="24"/>
        </w:rPr>
        <w:t xml:space="preserve"> чем за три рабочих дня до даты окончания срока подачи заявок на участие в аукционе.</w:t>
      </w:r>
    </w:p>
    <w:p w:rsidR="00EE5A72" w:rsidRDefault="00EE5A72" w:rsidP="00EE5A72">
      <w:pPr>
        <w:shd w:val="clear" w:color="auto" w:fill="FFFFFF"/>
        <w:ind w:right="53" w:firstLine="567"/>
        <w:jc w:val="both"/>
        <w:rPr>
          <w:sz w:val="24"/>
          <w:szCs w:val="24"/>
        </w:rPr>
      </w:pPr>
      <w:r>
        <w:rPr>
          <w:sz w:val="24"/>
          <w:szCs w:val="24"/>
        </w:rPr>
        <w:t>12</w:t>
      </w:r>
      <w:r w:rsidRPr="001D2FEF">
        <w:rPr>
          <w:sz w:val="24"/>
          <w:szCs w:val="24"/>
        </w:rPr>
        <w:t xml:space="preserve">.2. В течение одного дня </w:t>
      </w:r>
      <w:proofErr w:type="gramStart"/>
      <w:r w:rsidRPr="001D2FEF">
        <w:rPr>
          <w:sz w:val="24"/>
          <w:szCs w:val="24"/>
        </w:rPr>
        <w:t>с даты направления</w:t>
      </w:r>
      <w:proofErr w:type="gramEnd"/>
      <w:r w:rsidRPr="001D2FEF">
        <w:rPr>
          <w:sz w:val="24"/>
          <w:szCs w:val="24"/>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EE5A72" w:rsidRDefault="00EE5A72" w:rsidP="00EE5A72">
      <w:pPr>
        <w:shd w:val="clear" w:color="auto" w:fill="FFFFFF"/>
        <w:ind w:right="53" w:firstLine="567"/>
        <w:jc w:val="both"/>
        <w:rPr>
          <w:color w:val="000000"/>
          <w:sz w:val="24"/>
          <w:szCs w:val="24"/>
        </w:rPr>
      </w:pPr>
      <w:r>
        <w:rPr>
          <w:color w:val="000000"/>
          <w:sz w:val="24"/>
          <w:szCs w:val="24"/>
        </w:rPr>
        <w:t xml:space="preserve">12.3. </w:t>
      </w:r>
      <w:r w:rsidRPr="00DD1A6F">
        <w:rPr>
          <w:color w:val="000000"/>
          <w:sz w:val="24"/>
          <w:szCs w:val="24"/>
        </w:rPr>
        <w:t>На этапе приема заявок любое лицо, имеющее ЭП,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DD1A6F">
        <w:rPr>
          <w:color w:val="000000"/>
          <w:sz w:val="24"/>
          <w:szCs w:val="24"/>
        </w:rPr>
        <w:t>,</w:t>
      </w:r>
      <w:proofErr w:type="gramEnd"/>
      <w:r w:rsidRPr="00DD1A6F">
        <w:rPr>
          <w:color w:val="000000"/>
          <w:sz w:val="24"/>
          <w:szCs w:val="24"/>
        </w:rPr>
        <w:t xml:space="preserve"> если предоставление разъяснений установлено законодательством РФ или документацией о</w:t>
      </w:r>
      <w:r>
        <w:rPr>
          <w:color w:val="000000"/>
          <w:sz w:val="24"/>
          <w:szCs w:val="24"/>
        </w:rPr>
        <w:t xml:space="preserve"> </w:t>
      </w:r>
      <w:r w:rsidRPr="00DD1A6F">
        <w:rPr>
          <w:color w:val="000000"/>
          <w:sz w:val="24"/>
          <w:szCs w:val="24"/>
        </w:rPr>
        <w:t xml:space="preserve">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EE5A72" w:rsidRPr="00830E94" w:rsidRDefault="00EE5A72" w:rsidP="00EE5A72">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13. Величина повышения начальной цены договора</w:t>
      </w:r>
    </w:p>
    <w:p w:rsidR="00EE5A72" w:rsidRPr="001D2FEF" w:rsidRDefault="00EE5A72" w:rsidP="00EE5A72">
      <w:pPr>
        <w:pStyle w:val="ConsPlusNormal"/>
        <w:ind w:firstLine="540"/>
        <w:jc w:val="both"/>
        <w:rPr>
          <w:rFonts w:ascii="Times New Roman" w:eastAsia="Times New Roman" w:hAnsi="Times New Roman" w:cs="Times New Roman"/>
          <w:kern w:val="0"/>
          <w:sz w:val="24"/>
          <w:szCs w:val="24"/>
          <w:lang w:eastAsia="ru-RU"/>
        </w:rPr>
      </w:pPr>
      <w:r>
        <w:rPr>
          <w:rFonts w:ascii="Times New Roman" w:hAnsi="Times New Roman" w:cs="Times New Roman"/>
          <w:sz w:val="24"/>
          <w:szCs w:val="24"/>
        </w:rPr>
        <w:t>13</w:t>
      </w:r>
      <w:r w:rsidRPr="001D2FEF">
        <w:rPr>
          <w:rFonts w:ascii="Times New Roman" w:hAnsi="Times New Roman" w:cs="Times New Roman"/>
          <w:sz w:val="24"/>
          <w:szCs w:val="24"/>
        </w:rPr>
        <w:t xml:space="preserve">.1. </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Шаг аукциона</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 xml:space="preserve"> устанавливается Организатором процедуры в размере 5% начальной цены договора (лота) и снижается в течение аукциона до 0,5%</w:t>
      </w:r>
      <w:r>
        <w:rPr>
          <w:rFonts w:ascii="Times New Roman" w:eastAsia="Times New Roman" w:hAnsi="Times New Roman" w:cs="Times New Roman"/>
          <w:kern w:val="0"/>
          <w:sz w:val="24"/>
          <w:szCs w:val="24"/>
          <w:lang w:eastAsia="ru-RU"/>
        </w:rPr>
        <w:t xml:space="preserve"> начальной цены </w:t>
      </w:r>
      <w:r w:rsidRPr="00F42E5C">
        <w:rPr>
          <w:rFonts w:ascii="Times New Roman" w:eastAsia="Times New Roman" w:hAnsi="Times New Roman" w:cs="Times New Roman"/>
          <w:kern w:val="0"/>
          <w:sz w:val="24"/>
          <w:szCs w:val="24"/>
          <w:lang w:eastAsia="ru-RU"/>
        </w:rPr>
        <w:t>договора (лота).</w:t>
      </w:r>
    </w:p>
    <w:p w:rsidR="00EE5A72" w:rsidRPr="001D2FEF" w:rsidRDefault="00EE5A72" w:rsidP="00EE5A72">
      <w:pPr>
        <w:pStyle w:val="ConsPlusNormal"/>
        <w:ind w:firstLine="540"/>
        <w:jc w:val="both"/>
        <w:rPr>
          <w:rFonts w:ascii="Times New Roman" w:eastAsia="Times New Roman" w:hAnsi="Times New Roman" w:cs="Times New Roman"/>
          <w:kern w:val="0"/>
          <w:sz w:val="24"/>
          <w:szCs w:val="24"/>
          <w:lang w:eastAsia="ru-RU"/>
        </w:rPr>
      </w:pPr>
    </w:p>
    <w:p w:rsidR="00EE5A72" w:rsidRPr="00F02F4F" w:rsidRDefault="00EE5A72" w:rsidP="00EE5A72">
      <w:pPr>
        <w:ind w:firstLine="567"/>
        <w:jc w:val="center"/>
        <w:rPr>
          <w:sz w:val="24"/>
          <w:szCs w:val="24"/>
        </w:rPr>
      </w:pPr>
      <w:r>
        <w:rPr>
          <w:sz w:val="24"/>
          <w:szCs w:val="24"/>
        </w:rPr>
        <w:t>14</w:t>
      </w:r>
      <w:r w:rsidRPr="00F02F4F">
        <w:rPr>
          <w:sz w:val="24"/>
          <w:szCs w:val="24"/>
        </w:rPr>
        <w:t>. Место, дата и время начала рассмотрения заявок на участие в аукционе</w:t>
      </w:r>
    </w:p>
    <w:p w:rsidR="00EE5A72" w:rsidRPr="00F02F4F" w:rsidRDefault="00EE5A72" w:rsidP="00EE5A72">
      <w:pPr>
        <w:ind w:firstLine="567"/>
        <w:jc w:val="both"/>
        <w:rPr>
          <w:sz w:val="24"/>
          <w:szCs w:val="24"/>
        </w:rPr>
      </w:pPr>
    </w:p>
    <w:p w:rsidR="00EE5A72" w:rsidRPr="00F02F4F" w:rsidRDefault="00EE5A72" w:rsidP="00EE5A72">
      <w:pPr>
        <w:ind w:firstLine="567"/>
        <w:jc w:val="both"/>
        <w:rPr>
          <w:sz w:val="24"/>
          <w:szCs w:val="24"/>
        </w:rPr>
      </w:pPr>
      <w:r>
        <w:rPr>
          <w:sz w:val="24"/>
          <w:szCs w:val="24"/>
        </w:rPr>
        <w:t>14.1. Рассмотрение</w:t>
      </w:r>
      <w:r w:rsidRPr="00F02F4F">
        <w:rPr>
          <w:sz w:val="24"/>
          <w:szCs w:val="24"/>
        </w:rPr>
        <w:t xml:space="preserve"> заявок</w:t>
      </w:r>
      <w:r>
        <w:rPr>
          <w:sz w:val="24"/>
          <w:szCs w:val="24"/>
        </w:rPr>
        <w:t xml:space="preserve"> на участие в аукционе</w:t>
      </w:r>
      <w:r w:rsidRPr="00F02F4F">
        <w:rPr>
          <w:sz w:val="24"/>
          <w:szCs w:val="24"/>
        </w:rPr>
        <w:t xml:space="preserve"> </w:t>
      </w:r>
      <w:r w:rsidRPr="0003003F">
        <w:rPr>
          <w:sz w:val="24"/>
          <w:szCs w:val="24"/>
        </w:rPr>
        <w:t xml:space="preserve">проводится </w:t>
      </w:r>
      <w:r w:rsidR="001B732A">
        <w:rPr>
          <w:sz w:val="24"/>
          <w:szCs w:val="24"/>
        </w:rPr>
        <w:t>13</w:t>
      </w:r>
      <w:r w:rsidR="00132B37">
        <w:rPr>
          <w:sz w:val="24"/>
          <w:szCs w:val="24"/>
        </w:rPr>
        <w:t xml:space="preserve"> апреля</w:t>
      </w:r>
      <w:r>
        <w:rPr>
          <w:sz w:val="24"/>
          <w:szCs w:val="24"/>
        </w:rPr>
        <w:t xml:space="preserve"> </w:t>
      </w:r>
      <w:r w:rsidRPr="0003003F">
        <w:rPr>
          <w:sz w:val="24"/>
          <w:szCs w:val="24"/>
        </w:rPr>
        <w:t>20</w:t>
      </w:r>
      <w:r>
        <w:rPr>
          <w:sz w:val="24"/>
          <w:szCs w:val="24"/>
        </w:rPr>
        <w:t>20</w:t>
      </w:r>
      <w:r w:rsidRPr="0003003F">
        <w:rPr>
          <w:sz w:val="24"/>
          <w:szCs w:val="24"/>
        </w:rPr>
        <w:t xml:space="preserve"> года с</w:t>
      </w:r>
      <w:r>
        <w:rPr>
          <w:sz w:val="24"/>
          <w:szCs w:val="24"/>
        </w:rPr>
        <w:t xml:space="preserve"> </w:t>
      </w:r>
      <w:r w:rsidR="00132B37">
        <w:rPr>
          <w:sz w:val="24"/>
          <w:szCs w:val="24"/>
        </w:rPr>
        <w:t>15</w:t>
      </w:r>
      <w:r w:rsidRPr="0003003F">
        <w:rPr>
          <w:sz w:val="24"/>
          <w:szCs w:val="24"/>
        </w:rPr>
        <w:t xml:space="preserve"> часов </w:t>
      </w:r>
      <w:r w:rsidR="00132B37">
        <w:rPr>
          <w:sz w:val="24"/>
          <w:szCs w:val="24"/>
        </w:rPr>
        <w:t>00</w:t>
      </w:r>
      <w:r w:rsidRPr="0003003F">
        <w:rPr>
          <w:sz w:val="24"/>
          <w:szCs w:val="24"/>
        </w:rPr>
        <w:t xml:space="preserve"> минут (время московское) по  адресу: г. Архангельск, пл. В.И. Ленина д.5 каб.436.</w:t>
      </w:r>
    </w:p>
    <w:p w:rsidR="00EE5A72" w:rsidRPr="00830E94" w:rsidRDefault="00EE5A72" w:rsidP="00EE5A72">
      <w:pPr>
        <w:autoSpaceDE w:val="0"/>
        <w:autoSpaceDN w:val="0"/>
        <w:adjustRightInd w:val="0"/>
        <w:spacing w:before="120" w:after="120"/>
        <w:ind w:firstLine="567"/>
        <w:jc w:val="center"/>
        <w:rPr>
          <w:sz w:val="24"/>
          <w:szCs w:val="24"/>
        </w:rPr>
      </w:pPr>
      <w:r w:rsidRPr="00830E94">
        <w:rPr>
          <w:sz w:val="24"/>
          <w:szCs w:val="24"/>
        </w:rPr>
        <w:t>15. Место проведения аукциона и регистрация участников аукциона, определение победителя аукциона</w:t>
      </w:r>
    </w:p>
    <w:p w:rsidR="00EE5A72" w:rsidRPr="00830E94" w:rsidRDefault="00EE5A72" w:rsidP="00132B37">
      <w:pPr>
        <w:autoSpaceDE w:val="0"/>
        <w:autoSpaceDN w:val="0"/>
        <w:adjustRightInd w:val="0"/>
        <w:ind w:firstLine="567"/>
        <w:jc w:val="both"/>
        <w:rPr>
          <w:sz w:val="24"/>
          <w:szCs w:val="24"/>
        </w:rPr>
      </w:pPr>
      <w:r w:rsidRPr="00830E94">
        <w:rPr>
          <w:sz w:val="24"/>
          <w:szCs w:val="24"/>
        </w:rPr>
        <w:t xml:space="preserve">15.1. Аукцион проводится в электронной форме на Универсальной торговой платформе ЗАО "Сбербанк – АСТ", в торговой секции "Приватизация, аренда и продажа прав" (http://utp.sberbank-ast.ru/AP/NBT/Index/0/0/0/0), в соответствии с регламентом </w:t>
      </w:r>
      <w:r>
        <w:rPr>
          <w:sz w:val="24"/>
          <w:szCs w:val="24"/>
        </w:rPr>
        <w:t>торговой секции</w:t>
      </w:r>
      <w:r w:rsidRPr="00830E94">
        <w:rPr>
          <w:sz w:val="24"/>
          <w:szCs w:val="24"/>
        </w:rPr>
        <w:t xml:space="preserve"> </w:t>
      </w:r>
      <w:r w:rsidR="00132B37">
        <w:rPr>
          <w:sz w:val="24"/>
          <w:szCs w:val="24"/>
        </w:rPr>
        <w:t>14 апреля</w:t>
      </w:r>
      <w:r w:rsidRPr="0003003F">
        <w:rPr>
          <w:sz w:val="24"/>
          <w:szCs w:val="24"/>
        </w:rPr>
        <w:t xml:space="preserve"> 20</w:t>
      </w:r>
      <w:r>
        <w:rPr>
          <w:sz w:val="24"/>
          <w:szCs w:val="24"/>
        </w:rPr>
        <w:t>20</w:t>
      </w:r>
      <w:r w:rsidRPr="0003003F">
        <w:rPr>
          <w:sz w:val="24"/>
          <w:szCs w:val="24"/>
        </w:rPr>
        <w:t xml:space="preserve"> года с </w:t>
      </w:r>
      <w:r w:rsidR="00132B37">
        <w:rPr>
          <w:sz w:val="24"/>
          <w:szCs w:val="24"/>
        </w:rPr>
        <w:t>12</w:t>
      </w:r>
      <w:r w:rsidRPr="00830E94">
        <w:rPr>
          <w:sz w:val="24"/>
          <w:szCs w:val="24"/>
        </w:rPr>
        <w:t xml:space="preserve"> часов </w:t>
      </w:r>
      <w:r w:rsidR="00132B37">
        <w:rPr>
          <w:sz w:val="24"/>
          <w:szCs w:val="24"/>
        </w:rPr>
        <w:t>00</w:t>
      </w:r>
      <w:r w:rsidRPr="00830E94">
        <w:rPr>
          <w:sz w:val="24"/>
          <w:szCs w:val="24"/>
        </w:rPr>
        <w:t xml:space="preserve"> минут (время московское).</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15.2. Торговая сессия проводится путем последовательного повышения Участниками начальной цены договора на величину, равную "шагу аукциона".</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15.3. Время для подачи предложений о цене определяется в следующем порядке:</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время для подачи первого предложения о цене составляет 10 (десять) минут с момента начала аукциона;</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xml:space="preserve">Если в течение 10 (десяти) минут после предоставления лучшего текущего предложения о цене не поступило следующее лучшее предложение о цене, "шаг аукциона" снижается на 0,5% начальной цены договора (лота). Последующие снижения "шага аукциона" происходят на 0,5 % </w:t>
      </w:r>
      <w:r w:rsidRPr="00830E94">
        <w:rPr>
          <w:rFonts w:ascii="Times New Roman" w:eastAsia="Times New Roman" w:hAnsi="Times New Roman" w:cs="Times New Roman"/>
          <w:kern w:val="0"/>
          <w:sz w:val="24"/>
          <w:szCs w:val="24"/>
          <w:lang w:eastAsia="ru-RU"/>
        </w:rPr>
        <w:lastRenderedPageBreak/>
        <w:t>начальной цены договора (лота) при отсутствии предложений о цене по истечении 10 (десяти) минут. В случае достижения "шага аукциона" значения, равного 0,5 %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15.4 Победителем аукциона признается участник, предложивший наиболее высокую цену договора.</w:t>
      </w:r>
    </w:p>
    <w:p w:rsidR="00EE5A72" w:rsidRPr="00F02F4F" w:rsidRDefault="00EE5A72" w:rsidP="00EE5A72">
      <w:pPr>
        <w:autoSpaceDE w:val="0"/>
        <w:autoSpaceDN w:val="0"/>
        <w:adjustRightInd w:val="0"/>
        <w:ind w:firstLine="567"/>
        <w:jc w:val="both"/>
        <w:rPr>
          <w:sz w:val="24"/>
          <w:szCs w:val="24"/>
        </w:rPr>
      </w:pPr>
    </w:p>
    <w:p w:rsidR="00EE5A72" w:rsidRPr="00830E94" w:rsidRDefault="00EE5A72" w:rsidP="00EE5A72">
      <w:pPr>
        <w:ind w:firstLine="567"/>
        <w:jc w:val="center"/>
        <w:rPr>
          <w:sz w:val="24"/>
          <w:szCs w:val="24"/>
        </w:rPr>
      </w:pPr>
      <w:r w:rsidRPr="00830E94">
        <w:rPr>
          <w:sz w:val="24"/>
          <w:szCs w:val="24"/>
        </w:rPr>
        <w:t>16.  Требование о внесении задатка, размер задатка, срок и порядок внесения задатка, реквизиты счета для перечисления</w:t>
      </w:r>
    </w:p>
    <w:p w:rsidR="00EE5A72" w:rsidRPr="00830E94" w:rsidRDefault="00EE5A72" w:rsidP="00EE5A72">
      <w:pPr>
        <w:ind w:firstLine="567"/>
        <w:jc w:val="both"/>
        <w:rPr>
          <w:sz w:val="24"/>
          <w:szCs w:val="24"/>
        </w:rPr>
      </w:pPr>
      <w:r w:rsidRPr="00830E94">
        <w:rPr>
          <w:sz w:val="24"/>
          <w:szCs w:val="24"/>
        </w:rPr>
        <w:t xml:space="preserve">16.1. Для участия в аукционе заявитель лично вносит установленный задаток по следующим реквизитам УТП: </w:t>
      </w:r>
    </w:p>
    <w:p w:rsidR="00EE5A72" w:rsidRPr="00830E94" w:rsidRDefault="00EE5A72" w:rsidP="00EE5A72">
      <w:pPr>
        <w:ind w:firstLine="567"/>
        <w:jc w:val="both"/>
        <w:rPr>
          <w:sz w:val="24"/>
          <w:szCs w:val="24"/>
        </w:rPr>
      </w:pPr>
      <w:r w:rsidRPr="00830E94">
        <w:rPr>
          <w:sz w:val="24"/>
          <w:szCs w:val="24"/>
        </w:rPr>
        <w:t>Получатель:</w:t>
      </w:r>
    </w:p>
    <w:p w:rsidR="00EE5A72" w:rsidRPr="00830E94" w:rsidRDefault="00EE5A72" w:rsidP="00EE5A72">
      <w:pPr>
        <w:ind w:firstLine="567"/>
        <w:jc w:val="both"/>
        <w:rPr>
          <w:sz w:val="24"/>
          <w:szCs w:val="24"/>
        </w:rPr>
      </w:pPr>
      <w:r w:rsidRPr="00830E94">
        <w:rPr>
          <w:sz w:val="24"/>
          <w:szCs w:val="24"/>
        </w:rPr>
        <w:t>Наименование: ЗАО "Сбербанк-АСТ"</w:t>
      </w:r>
    </w:p>
    <w:p w:rsidR="00EE5A72" w:rsidRPr="00830E94" w:rsidRDefault="00EE5A72" w:rsidP="00EE5A72">
      <w:pPr>
        <w:ind w:firstLine="567"/>
        <w:jc w:val="both"/>
        <w:rPr>
          <w:sz w:val="24"/>
          <w:szCs w:val="24"/>
        </w:rPr>
      </w:pPr>
      <w:r w:rsidRPr="00830E94">
        <w:rPr>
          <w:sz w:val="24"/>
          <w:szCs w:val="24"/>
        </w:rPr>
        <w:t>ИНН: 7707308480</w:t>
      </w:r>
    </w:p>
    <w:p w:rsidR="00EE5A72" w:rsidRPr="00830E94" w:rsidRDefault="00EE5A72" w:rsidP="00EE5A72">
      <w:pPr>
        <w:ind w:firstLine="567"/>
        <w:jc w:val="both"/>
        <w:rPr>
          <w:sz w:val="24"/>
          <w:szCs w:val="24"/>
        </w:rPr>
      </w:pPr>
      <w:r w:rsidRPr="00830E94">
        <w:rPr>
          <w:sz w:val="24"/>
          <w:szCs w:val="24"/>
        </w:rPr>
        <w:t>КПП: 770701001</w:t>
      </w:r>
    </w:p>
    <w:p w:rsidR="00EE5A72" w:rsidRPr="00830E94" w:rsidRDefault="00EE5A72" w:rsidP="00EE5A72">
      <w:pPr>
        <w:ind w:firstLine="567"/>
        <w:jc w:val="both"/>
        <w:rPr>
          <w:sz w:val="24"/>
          <w:szCs w:val="24"/>
        </w:rPr>
      </w:pPr>
      <w:r w:rsidRPr="00830E94">
        <w:rPr>
          <w:sz w:val="24"/>
          <w:szCs w:val="24"/>
        </w:rPr>
        <w:t>Расчетный счет: 40702810300020038047</w:t>
      </w:r>
    </w:p>
    <w:p w:rsidR="00EE5A72" w:rsidRPr="00830E94" w:rsidRDefault="00EE5A72" w:rsidP="00EE5A72">
      <w:pPr>
        <w:ind w:firstLine="567"/>
        <w:jc w:val="both"/>
        <w:rPr>
          <w:sz w:val="24"/>
          <w:szCs w:val="24"/>
        </w:rPr>
      </w:pPr>
      <w:r w:rsidRPr="00830E94">
        <w:rPr>
          <w:sz w:val="24"/>
          <w:szCs w:val="24"/>
        </w:rPr>
        <w:t xml:space="preserve">БАНК ПОЛУЧАТЕЛЯ: </w:t>
      </w:r>
    </w:p>
    <w:p w:rsidR="00EE5A72" w:rsidRPr="00830E94" w:rsidRDefault="00EE5A72" w:rsidP="00EE5A72">
      <w:pPr>
        <w:ind w:firstLine="567"/>
        <w:jc w:val="both"/>
        <w:rPr>
          <w:sz w:val="24"/>
          <w:szCs w:val="24"/>
        </w:rPr>
      </w:pPr>
      <w:r w:rsidRPr="00830E94">
        <w:rPr>
          <w:sz w:val="24"/>
          <w:szCs w:val="24"/>
        </w:rPr>
        <w:t>Наименование банка: ПАО "СБЕРБАНК РОССИИ" Г. МОСКВА</w:t>
      </w:r>
    </w:p>
    <w:p w:rsidR="00EE5A72" w:rsidRPr="00830E94" w:rsidRDefault="00EE5A72" w:rsidP="00EE5A72">
      <w:pPr>
        <w:ind w:firstLine="567"/>
        <w:jc w:val="both"/>
        <w:rPr>
          <w:sz w:val="24"/>
          <w:szCs w:val="24"/>
        </w:rPr>
      </w:pPr>
      <w:r w:rsidRPr="00830E94">
        <w:rPr>
          <w:sz w:val="24"/>
          <w:szCs w:val="24"/>
        </w:rPr>
        <w:t>БИК: 044525225</w:t>
      </w:r>
    </w:p>
    <w:p w:rsidR="00EE5A72" w:rsidRPr="00830E94" w:rsidRDefault="00EE5A72" w:rsidP="00EE5A72">
      <w:pPr>
        <w:ind w:firstLine="567"/>
        <w:jc w:val="both"/>
        <w:rPr>
          <w:sz w:val="24"/>
          <w:szCs w:val="24"/>
        </w:rPr>
      </w:pPr>
      <w:r w:rsidRPr="00830E94">
        <w:rPr>
          <w:sz w:val="24"/>
          <w:szCs w:val="24"/>
        </w:rPr>
        <w:t>Корреспондентский счет: 30101810400000000225</w:t>
      </w:r>
    </w:p>
    <w:p w:rsidR="00EE5A72" w:rsidRPr="00830E94" w:rsidRDefault="00EE5A72" w:rsidP="00EE5A72">
      <w:pPr>
        <w:ind w:firstLine="567"/>
        <w:jc w:val="both"/>
        <w:rPr>
          <w:sz w:val="24"/>
          <w:szCs w:val="24"/>
        </w:rPr>
      </w:pPr>
      <w:r w:rsidRPr="00830E94">
        <w:rPr>
          <w:sz w:val="24"/>
          <w:szCs w:val="24"/>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EE5A72" w:rsidRPr="00830E94" w:rsidRDefault="00EE5A72" w:rsidP="00EE5A72">
      <w:pPr>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перечисленные денежные средства не зачислены 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EE5A72" w:rsidRPr="00830E94" w:rsidRDefault="00EE5A72" w:rsidP="00EE5A72">
      <w:pPr>
        <w:ind w:firstLine="567"/>
        <w:jc w:val="both"/>
        <w:rPr>
          <w:sz w:val="24"/>
          <w:szCs w:val="24"/>
        </w:rPr>
      </w:pPr>
      <w:r w:rsidRPr="00830E94">
        <w:rPr>
          <w:sz w:val="24"/>
          <w:szCs w:val="24"/>
        </w:rPr>
        <w:t>В назначении платежа необходимо указать: перечисление денежных сре</w:t>
      </w:r>
      <w:proofErr w:type="gramStart"/>
      <w:r w:rsidRPr="00830E94">
        <w:rPr>
          <w:sz w:val="24"/>
          <w:szCs w:val="24"/>
        </w:rPr>
        <w:t>дств в к</w:t>
      </w:r>
      <w:proofErr w:type="gramEnd"/>
      <w:r w:rsidRPr="00830E94">
        <w:rPr>
          <w:sz w:val="24"/>
          <w:szCs w:val="24"/>
        </w:rPr>
        <w:t>ачестве задатка (ИНН плательщика), НДС не облагается.</w:t>
      </w:r>
    </w:p>
    <w:p w:rsidR="00EE5A72" w:rsidRPr="00830E94" w:rsidRDefault="00EE5A72" w:rsidP="00EE5A72">
      <w:pPr>
        <w:ind w:firstLine="567"/>
        <w:jc w:val="both"/>
        <w:rPr>
          <w:sz w:val="24"/>
          <w:szCs w:val="24"/>
        </w:rPr>
      </w:pPr>
      <w:r w:rsidRPr="00830E94">
        <w:rPr>
          <w:sz w:val="24"/>
          <w:szCs w:val="24"/>
        </w:rPr>
        <w:t>Денежные средства, перечисленные за участника третьим лицом, не зачисляются на счет такого участника на УТП.</w:t>
      </w:r>
    </w:p>
    <w:p w:rsidR="00EE5A72" w:rsidRPr="00F02F4F" w:rsidRDefault="00EE5A72" w:rsidP="00EE5A72">
      <w:pPr>
        <w:ind w:firstLine="567"/>
        <w:jc w:val="both"/>
        <w:rPr>
          <w:sz w:val="24"/>
          <w:szCs w:val="24"/>
        </w:rPr>
      </w:pPr>
      <w:r w:rsidRPr="00830E94">
        <w:rPr>
          <w:sz w:val="24"/>
          <w:szCs w:val="24"/>
        </w:rPr>
        <w:t xml:space="preserve">16.2. Срок внесения </w:t>
      </w:r>
      <w:r w:rsidRPr="0003003F">
        <w:rPr>
          <w:sz w:val="24"/>
          <w:szCs w:val="24"/>
        </w:rPr>
        <w:t xml:space="preserve">задатка - по </w:t>
      </w:r>
      <w:r w:rsidR="001B732A">
        <w:rPr>
          <w:sz w:val="24"/>
          <w:szCs w:val="24"/>
        </w:rPr>
        <w:t>13</w:t>
      </w:r>
      <w:bookmarkStart w:id="0" w:name="_GoBack"/>
      <w:bookmarkEnd w:id="0"/>
      <w:r w:rsidR="00132B37">
        <w:rPr>
          <w:sz w:val="24"/>
          <w:szCs w:val="24"/>
        </w:rPr>
        <w:t xml:space="preserve"> апреля</w:t>
      </w:r>
      <w:r w:rsidRPr="0003003F">
        <w:rPr>
          <w:sz w:val="24"/>
          <w:szCs w:val="24"/>
        </w:rPr>
        <w:t xml:space="preserve"> 20</w:t>
      </w:r>
      <w:r>
        <w:rPr>
          <w:sz w:val="24"/>
          <w:szCs w:val="24"/>
        </w:rPr>
        <w:t>20</w:t>
      </w:r>
      <w:r w:rsidRPr="0003003F">
        <w:rPr>
          <w:sz w:val="24"/>
          <w:szCs w:val="24"/>
        </w:rPr>
        <w:t xml:space="preserve"> года включительно.</w:t>
      </w:r>
    </w:p>
    <w:p w:rsidR="00EE5A72" w:rsidRPr="00F02F4F" w:rsidRDefault="00EE5A72" w:rsidP="00EE5A72">
      <w:pPr>
        <w:ind w:firstLine="567"/>
        <w:jc w:val="both"/>
        <w:rPr>
          <w:sz w:val="24"/>
          <w:szCs w:val="24"/>
        </w:rPr>
      </w:pPr>
      <w:r w:rsidRPr="00F02F4F">
        <w:rPr>
          <w:sz w:val="24"/>
          <w:szCs w:val="24"/>
        </w:rPr>
        <w:t>Ра</w:t>
      </w:r>
      <w:r>
        <w:rPr>
          <w:sz w:val="24"/>
          <w:szCs w:val="24"/>
        </w:rPr>
        <w:t>змер задатка установлен в п. 1.8</w:t>
      </w:r>
      <w:r w:rsidRPr="00F02F4F">
        <w:rPr>
          <w:sz w:val="24"/>
          <w:szCs w:val="24"/>
        </w:rPr>
        <w:t xml:space="preserve"> настоящей документацией об аукционе.</w:t>
      </w:r>
    </w:p>
    <w:p w:rsidR="00EE5A72" w:rsidRPr="00830E94" w:rsidRDefault="00EE5A72" w:rsidP="00EE5A72">
      <w:pPr>
        <w:snapToGrid w:val="0"/>
        <w:ind w:firstLine="567"/>
        <w:jc w:val="both"/>
        <w:rPr>
          <w:sz w:val="24"/>
          <w:szCs w:val="24"/>
        </w:rPr>
      </w:pPr>
      <w:r w:rsidRPr="00830E94">
        <w:rPr>
          <w:sz w:val="24"/>
          <w:szCs w:val="24"/>
        </w:rPr>
        <w:t xml:space="preserve">16.3. Требование о внесении задатка на участие в аукционе в равной мере распространяется на всех заявителей. </w:t>
      </w:r>
    </w:p>
    <w:p w:rsidR="00EE5A72" w:rsidRPr="00830E94" w:rsidRDefault="00EE5A72" w:rsidP="00EE5A72">
      <w:pPr>
        <w:snapToGrid w:val="0"/>
        <w:ind w:firstLine="567"/>
        <w:jc w:val="both"/>
        <w:rPr>
          <w:sz w:val="24"/>
          <w:szCs w:val="24"/>
        </w:rPr>
      </w:pPr>
      <w:r w:rsidRPr="00830E94">
        <w:rPr>
          <w:sz w:val="24"/>
          <w:szCs w:val="24"/>
        </w:rPr>
        <w:t xml:space="preserve">16.4.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и предпоследнее предложения о цене, в том числе за исключением единственного участника. </w:t>
      </w:r>
    </w:p>
    <w:p w:rsidR="00EE5A72" w:rsidRPr="00830E94" w:rsidRDefault="00EE5A72" w:rsidP="00EE5A72">
      <w:pPr>
        <w:snapToGrid w:val="0"/>
        <w:ind w:firstLine="567"/>
        <w:jc w:val="both"/>
        <w:rPr>
          <w:sz w:val="24"/>
          <w:szCs w:val="24"/>
        </w:rPr>
      </w:pPr>
      <w:r w:rsidRPr="00830E94">
        <w:rPr>
          <w:sz w:val="24"/>
          <w:szCs w:val="24"/>
        </w:rPr>
        <w:t xml:space="preserve">16.5.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EE5A72" w:rsidRPr="00830E94" w:rsidRDefault="00EE5A72" w:rsidP="00EE5A72">
      <w:pPr>
        <w:snapToGrid w:val="0"/>
        <w:ind w:firstLine="567"/>
        <w:jc w:val="both"/>
        <w:rPr>
          <w:sz w:val="24"/>
          <w:szCs w:val="24"/>
        </w:rPr>
      </w:pPr>
      <w:r w:rsidRPr="00830E94">
        <w:rPr>
          <w:sz w:val="24"/>
          <w:szCs w:val="24"/>
        </w:rPr>
        <w:t>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EE5A72" w:rsidRPr="00830E94" w:rsidRDefault="00EE5A72" w:rsidP="00EE5A72">
      <w:pPr>
        <w:snapToGrid w:val="0"/>
        <w:ind w:firstLine="567"/>
        <w:jc w:val="both"/>
        <w:rPr>
          <w:sz w:val="24"/>
          <w:szCs w:val="24"/>
        </w:rPr>
      </w:pPr>
      <w:r w:rsidRPr="00830E94">
        <w:rPr>
          <w:sz w:val="24"/>
          <w:szCs w:val="24"/>
        </w:rPr>
        <w:t xml:space="preserve">16.6.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EE5A72" w:rsidRPr="00830E94" w:rsidRDefault="00EE5A72" w:rsidP="00EE5A72">
      <w:pPr>
        <w:snapToGrid w:val="0"/>
        <w:ind w:firstLine="567"/>
        <w:jc w:val="both"/>
        <w:rPr>
          <w:sz w:val="24"/>
          <w:szCs w:val="24"/>
        </w:rPr>
      </w:pPr>
      <w:r w:rsidRPr="00830E94">
        <w:rPr>
          <w:sz w:val="24"/>
          <w:szCs w:val="24"/>
        </w:rPr>
        <w:t xml:space="preserve">16.7.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w:t>
      </w:r>
      <w:r w:rsidRPr="00830E94">
        <w:rPr>
          <w:sz w:val="24"/>
          <w:szCs w:val="24"/>
        </w:rPr>
        <w:lastRenderedPageBreak/>
        <w:t xml:space="preserve">предпоследнее предложение о цене договора,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EE5A72" w:rsidRDefault="00EE5A72" w:rsidP="00EE5A72">
      <w:pPr>
        <w:snapToGrid w:val="0"/>
        <w:ind w:firstLine="567"/>
        <w:jc w:val="both"/>
        <w:rPr>
          <w:sz w:val="24"/>
          <w:szCs w:val="24"/>
        </w:rPr>
      </w:pPr>
      <w:r w:rsidRPr="00830E94">
        <w:rPr>
          <w:sz w:val="24"/>
          <w:szCs w:val="24"/>
        </w:rPr>
        <w:t>16.8.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E5A72" w:rsidRPr="00F02F4F" w:rsidRDefault="00EE5A72" w:rsidP="00EE5A72">
      <w:pPr>
        <w:snapToGrid w:val="0"/>
        <w:ind w:firstLine="567"/>
        <w:jc w:val="both"/>
        <w:rPr>
          <w:sz w:val="24"/>
          <w:szCs w:val="24"/>
        </w:rPr>
      </w:pPr>
    </w:p>
    <w:p w:rsidR="00EE5A72" w:rsidRPr="00F02F4F" w:rsidRDefault="00EE5A72" w:rsidP="00EE5A72">
      <w:pPr>
        <w:snapToGrid w:val="0"/>
        <w:ind w:firstLine="567"/>
        <w:jc w:val="center"/>
        <w:rPr>
          <w:sz w:val="24"/>
          <w:szCs w:val="24"/>
        </w:rPr>
      </w:pPr>
      <w:r>
        <w:rPr>
          <w:sz w:val="24"/>
          <w:szCs w:val="24"/>
        </w:rPr>
        <w:t>17</w:t>
      </w:r>
      <w:r w:rsidRPr="00F02F4F">
        <w:rPr>
          <w:sz w:val="24"/>
          <w:szCs w:val="24"/>
        </w:rPr>
        <w:t>. Заключение договора аренды по результатам аукциона</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.1. Договор аренды заключается на условиях, указанных в поданной участником аукциона заявке на участие в аукционе и в документации об аукционе (Приложение № 1).</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 xml:space="preserve">.2. Проект договора передается победителю в течение трех рабочих дней со дня подписания протокола аукциона. </w:t>
      </w:r>
      <w:proofErr w:type="gramStart"/>
      <w:r w:rsidRPr="00F02F4F">
        <w:rPr>
          <w:sz w:val="24"/>
          <w:szCs w:val="24"/>
        </w:rPr>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EE5A72" w:rsidRPr="00F02F4F" w:rsidRDefault="00EE5A72" w:rsidP="00EE5A72">
      <w:pPr>
        <w:autoSpaceDE w:val="0"/>
        <w:autoSpaceDN w:val="0"/>
        <w:adjustRightInd w:val="0"/>
        <w:ind w:firstLine="567"/>
        <w:jc w:val="both"/>
        <w:rPr>
          <w:sz w:val="24"/>
          <w:szCs w:val="24"/>
        </w:rPr>
      </w:pPr>
      <w:r w:rsidRPr="00F02F4F">
        <w:rPr>
          <w:sz w:val="24"/>
          <w:szCs w:val="24"/>
        </w:rPr>
        <w:t xml:space="preserve">1) проведения ликвидации такого участника аукциона </w:t>
      </w:r>
      <w:r>
        <w:rPr>
          <w:sz w:val="24"/>
          <w:szCs w:val="24"/>
        </w:rPr>
        <w:t>–</w:t>
      </w:r>
      <w:r w:rsidRPr="00F02F4F">
        <w:rPr>
          <w:sz w:val="24"/>
          <w:szCs w:val="24"/>
        </w:rPr>
        <w:t xml:space="preserve"> юридического лица или принятия арбитражным судом решения о признании такого участника аукциона </w:t>
      </w:r>
      <w:r>
        <w:rPr>
          <w:sz w:val="24"/>
          <w:szCs w:val="24"/>
        </w:rPr>
        <w:t>–</w:t>
      </w:r>
      <w:r w:rsidRPr="00F02F4F">
        <w:rPr>
          <w:sz w:val="24"/>
          <w:szCs w:val="24"/>
        </w:rPr>
        <w:t xml:space="preserve"> юридического лица, индивидуального предпринимателя банкротом и об открытии конкурсного производства;</w:t>
      </w:r>
    </w:p>
    <w:p w:rsidR="00EE5A72" w:rsidRPr="00F02F4F" w:rsidRDefault="00EE5A72" w:rsidP="00EE5A72">
      <w:pPr>
        <w:autoSpaceDE w:val="0"/>
        <w:autoSpaceDN w:val="0"/>
        <w:adjustRightInd w:val="0"/>
        <w:ind w:firstLine="567"/>
        <w:jc w:val="both"/>
        <w:rPr>
          <w:sz w:val="24"/>
          <w:szCs w:val="24"/>
        </w:rPr>
      </w:pPr>
      <w:r w:rsidRPr="00F02F4F">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EE5A72" w:rsidRPr="00F02F4F" w:rsidRDefault="00EE5A72" w:rsidP="00EE5A72">
      <w:pPr>
        <w:autoSpaceDE w:val="0"/>
        <w:autoSpaceDN w:val="0"/>
        <w:adjustRightInd w:val="0"/>
        <w:ind w:firstLine="567"/>
        <w:jc w:val="both"/>
        <w:rPr>
          <w:sz w:val="24"/>
          <w:szCs w:val="24"/>
        </w:rPr>
      </w:pPr>
      <w:r w:rsidRPr="00F02F4F">
        <w:rPr>
          <w:sz w:val="24"/>
          <w:szCs w:val="24"/>
        </w:rPr>
        <w:t>3) предоставления таким лицом заведомо ложных сведений, содержащихся в документах.</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 xml:space="preserve">.4. </w:t>
      </w:r>
      <w:proofErr w:type="gramStart"/>
      <w:r w:rsidRPr="00F02F4F">
        <w:rPr>
          <w:sz w:val="24"/>
          <w:szCs w:val="24"/>
        </w:rPr>
        <w:t>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w:t>
      </w:r>
      <w:r>
        <w:rPr>
          <w:sz w:val="24"/>
          <w:szCs w:val="24"/>
        </w:rPr>
        <w:t>ктов, предусмотренных пунктом 17</w:t>
      </w:r>
      <w:r w:rsidRPr="00F02F4F">
        <w:rPr>
          <w:sz w:val="24"/>
          <w:szCs w:val="24"/>
        </w:rPr>
        <w:t>.3.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F02F4F">
        <w:rPr>
          <w:sz w:val="24"/>
          <w:szCs w:val="24"/>
        </w:rPr>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EE5A72" w:rsidRPr="00F02F4F" w:rsidRDefault="00EE5A72" w:rsidP="00EE5A72">
      <w:pPr>
        <w:autoSpaceDE w:val="0"/>
        <w:autoSpaceDN w:val="0"/>
        <w:adjustRightInd w:val="0"/>
        <w:ind w:firstLine="567"/>
        <w:jc w:val="both"/>
        <w:rPr>
          <w:sz w:val="24"/>
          <w:szCs w:val="24"/>
        </w:rPr>
      </w:pPr>
      <w:r w:rsidRPr="00F02F4F">
        <w:rPr>
          <w:sz w:val="24"/>
          <w:szCs w:val="24"/>
        </w:rPr>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EE5A72" w:rsidRPr="00F02F4F" w:rsidRDefault="00EE5A72" w:rsidP="00EE5A72">
      <w:pPr>
        <w:autoSpaceDE w:val="0"/>
        <w:autoSpaceDN w:val="0"/>
        <w:adjustRightInd w:val="0"/>
        <w:ind w:firstLine="567"/>
        <w:jc w:val="both"/>
        <w:rPr>
          <w:sz w:val="24"/>
          <w:szCs w:val="24"/>
        </w:rPr>
      </w:pPr>
      <w:r w:rsidRPr="00F02F4F">
        <w:rPr>
          <w:sz w:val="24"/>
          <w:szCs w:val="24"/>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F02F4F">
        <w:rPr>
          <w:sz w:val="24"/>
          <w:szCs w:val="24"/>
        </w:rPr>
        <w:t>с даты подписания</w:t>
      </w:r>
      <w:proofErr w:type="gramEnd"/>
      <w:r w:rsidRPr="00F02F4F">
        <w:rPr>
          <w:sz w:val="24"/>
          <w:szCs w:val="24"/>
        </w:rPr>
        <w:t xml:space="preserve"> протокола передает один экземпляр протокола лицу, с которым отказывается заключить договор.</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.6. В случае если победитель аукциона или участник аукциона, предложивший предпоследнюю цену права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 xml:space="preserve">.7.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F02F4F">
        <w:rPr>
          <w:sz w:val="24"/>
          <w:szCs w:val="24"/>
        </w:rPr>
        <w:t>участие</w:t>
      </w:r>
      <w:proofErr w:type="gramEnd"/>
      <w:r w:rsidRPr="00F02F4F">
        <w:rPr>
          <w:sz w:val="24"/>
          <w:szCs w:val="24"/>
        </w:rPr>
        <w:t xml:space="preserve"> в аукционе которого </w:t>
      </w:r>
      <w:r w:rsidRPr="00F02F4F">
        <w:rPr>
          <w:sz w:val="24"/>
          <w:szCs w:val="24"/>
        </w:rPr>
        <w:lastRenderedPageBreak/>
        <w:t xml:space="preserve">присвоен второй номер. Организатор аукциона обязан заключить договор </w:t>
      </w:r>
      <w:proofErr w:type="gramStart"/>
      <w:r w:rsidRPr="00F02F4F">
        <w:rPr>
          <w:sz w:val="24"/>
          <w:szCs w:val="24"/>
        </w:rPr>
        <w:t>с участником аукциона со вторым номером  при отказе от заключения договора с победителем</w:t>
      </w:r>
      <w:proofErr w:type="gramEnd"/>
      <w:r w:rsidRPr="00F02F4F">
        <w:rPr>
          <w:sz w:val="24"/>
          <w:szCs w:val="24"/>
        </w:rPr>
        <w:t xml:space="preserve"> аукциона.</w:t>
      </w:r>
    </w:p>
    <w:p w:rsidR="00EE5A72" w:rsidRPr="00F02F4F" w:rsidRDefault="00EE5A72" w:rsidP="00EE5A72">
      <w:pPr>
        <w:autoSpaceDE w:val="0"/>
        <w:autoSpaceDN w:val="0"/>
        <w:adjustRightInd w:val="0"/>
        <w:ind w:firstLine="567"/>
        <w:jc w:val="both"/>
        <w:rPr>
          <w:sz w:val="24"/>
          <w:szCs w:val="24"/>
        </w:rPr>
      </w:pPr>
      <w:r w:rsidRPr="00F02F4F">
        <w:rPr>
          <w:sz w:val="24"/>
          <w:szCs w:val="24"/>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F02F4F">
        <w:rPr>
          <w:sz w:val="24"/>
          <w:szCs w:val="24"/>
        </w:rPr>
        <w:t>задаток</w:t>
      </w:r>
      <w:proofErr w:type="gramEnd"/>
      <w:r w:rsidRPr="00F02F4F">
        <w:rPr>
          <w:sz w:val="24"/>
          <w:szCs w:val="24"/>
        </w:rPr>
        <w:t xml:space="preserve"> внесенный ими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w:t>
      </w:r>
      <w:proofErr w:type="gramStart"/>
      <w:r w:rsidRPr="00F02F4F">
        <w:rPr>
          <w:sz w:val="24"/>
          <w:szCs w:val="24"/>
        </w:rPr>
        <w:t>ии ау</w:t>
      </w:r>
      <w:proofErr w:type="gramEnd"/>
      <w:r w:rsidRPr="00F02F4F">
        <w:rPr>
          <w:sz w:val="24"/>
          <w:szCs w:val="24"/>
        </w:rPr>
        <w:t>кциона.</w:t>
      </w:r>
    </w:p>
    <w:p w:rsidR="00EE5A72" w:rsidRPr="00F02F4F" w:rsidRDefault="00EE5A72" w:rsidP="00EE5A72">
      <w:pPr>
        <w:autoSpaceDE w:val="0"/>
        <w:autoSpaceDN w:val="0"/>
        <w:adjustRightInd w:val="0"/>
        <w:ind w:firstLine="567"/>
        <w:jc w:val="both"/>
        <w:rPr>
          <w:sz w:val="24"/>
          <w:szCs w:val="24"/>
        </w:rPr>
      </w:pPr>
    </w:p>
    <w:p w:rsidR="00EE5A72" w:rsidRPr="00F02F4F" w:rsidRDefault="00EE5A72" w:rsidP="00EE5A72">
      <w:pPr>
        <w:autoSpaceDE w:val="0"/>
        <w:autoSpaceDN w:val="0"/>
        <w:adjustRightInd w:val="0"/>
        <w:ind w:firstLine="567"/>
        <w:jc w:val="center"/>
        <w:rPr>
          <w:sz w:val="24"/>
          <w:szCs w:val="24"/>
        </w:rPr>
      </w:pPr>
      <w:r>
        <w:rPr>
          <w:sz w:val="24"/>
          <w:szCs w:val="24"/>
        </w:rPr>
        <w:t>18</w:t>
      </w:r>
      <w:r w:rsidRPr="00F02F4F">
        <w:rPr>
          <w:sz w:val="24"/>
          <w:szCs w:val="24"/>
        </w:rPr>
        <w:t>. Дата, время и график проведения осмотра имущества, права на которое передается по договору.</w:t>
      </w:r>
    </w:p>
    <w:p w:rsidR="00EE5A72" w:rsidRPr="00F02F4F" w:rsidRDefault="00EE5A72" w:rsidP="00EE5A72">
      <w:pPr>
        <w:autoSpaceDE w:val="0"/>
        <w:autoSpaceDN w:val="0"/>
        <w:adjustRightInd w:val="0"/>
        <w:ind w:firstLine="567"/>
        <w:jc w:val="both"/>
        <w:rPr>
          <w:sz w:val="24"/>
          <w:szCs w:val="24"/>
        </w:rPr>
      </w:pPr>
      <w:r>
        <w:rPr>
          <w:sz w:val="24"/>
          <w:szCs w:val="24"/>
        </w:rPr>
        <w:t>18</w:t>
      </w:r>
      <w:r w:rsidRPr="00F02F4F">
        <w:rPr>
          <w:sz w:val="24"/>
          <w:szCs w:val="24"/>
        </w:rPr>
        <w:t xml:space="preserve">.1. Осмотр обеспечивает организатор аукциона без взимания платы. </w:t>
      </w:r>
    </w:p>
    <w:p w:rsidR="00EE5A72" w:rsidRPr="00F02F4F" w:rsidRDefault="00EE5A72" w:rsidP="00EE5A72">
      <w:pPr>
        <w:autoSpaceDE w:val="0"/>
        <w:autoSpaceDN w:val="0"/>
        <w:adjustRightInd w:val="0"/>
        <w:ind w:firstLine="567"/>
        <w:jc w:val="both"/>
        <w:rPr>
          <w:sz w:val="24"/>
          <w:szCs w:val="24"/>
        </w:rPr>
      </w:pPr>
      <w:r>
        <w:rPr>
          <w:sz w:val="24"/>
          <w:szCs w:val="24"/>
        </w:rPr>
        <w:t>18</w:t>
      </w:r>
      <w:r w:rsidRPr="00F02F4F">
        <w:rPr>
          <w:sz w:val="24"/>
          <w:szCs w:val="24"/>
        </w:rPr>
        <w:t>.2. Осмотр передаваемого в аренду муниципального имущества можно произвести в следующее время: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9"/>
        <w:gridCol w:w="4870"/>
      </w:tblGrid>
      <w:tr w:rsidR="00EE5A72" w:rsidRPr="00F02F4F" w:rsidTr="00C05196">
        <w:tc>
          <w:tcPr>
            <w:tcW w:w="5159" w:type="dxa"/>
            <w:tcBorders>
              <w:bottom w:val="single" w:sz="4" w:space="0" w:color="auto"/>
            </w:tcBorders>
          </w:tcPr>
          <w:p w:rsidR="00EE5A72" w:rsidRPr="00F02F4F" w:rsidRDefault="00EE5A72" w:rsidP="00C05196">
            <w:pPr>
              <w:autoSpaceDE w:val="0"/>
              <w:autoSpaceDN w:val="0"/>
              <w:adjustRightInd w:val="0"/>
              <w:ind w:firstLine="567"/>
              <w:jc w:val="center"/>
              <w:rPr>
                <w:sz w:val="24"/>
                <w:szCs w:val="24"/>
              </w:rPr>
            </w:pPr>
            <w:r w:rsidRPr="00F02F4F">
              <w:rPr>
                <w:sz w:val="24"/>
                <w:szCs w:val="24"/>
              </w:rPr>
              <w:t>Дата осмотра</w:t>
            </w:r>
          </w:p>
        </w:tc>
        <w:tc>
          <w:tcPr>
            <w:tcW w:w="4870" w:type="dxa"/>
            <w:tcBorders>
              <w:bottom w:val="single" w:sz="4" w:space="0" w:color="auto"/>
            </w:tcBorders>
          </w:tcPr>
          <w:p w:rsidR="00EE5A72" w:rsidRPr="00F02F4F" w:rsidRDefault="00EE5A72" w:rsidP="00C05196">
            <w:pPr>
              <w:autoSpaceDE w:val="0"/>
              <w:autoSpaceDN w:val="0"/>
              <w:adjustRightInd w:val="0"/>
              <w:ind w:firstLine="567"/>
              <w:jc w:val="center"/>
              <w:rPr>
                <w:sz w:val="24"/>
                <w:szCs w:val="24"/>
              </w:rPr>
            </w:pPr>
            <w:r w:rsidRPr="00F02F4F">
              <w:rPr>
                <w:sz w:val="24"/>
                <w:szCs w:val="24"/>
              </w:rPr>
              <w:t>Время осмотра</w:t>
            </w:r>
          </w:p>
        </w:tc>
      </w:tr>
      <w:tr w:rsidR="00EE5A72" w:rsidRPr="00F02F4F" w:rsidTr="00C05196">
        <w:trPr>
          <w:trHeight w:val="501"/>
        </w:trPr>
        <w:tc>
          <w:tcPr>
            <w:tcW w:w="5159" w:type="dxa"/>
            <w:tcBorders>
              <w:bottom w:val="single" w:sz="4" w:space="0" w:color="auto"/>
            </w:tcBorders>
            <w:vAlign w:val="center"/>
          </w:tcPr>
          <w:p w:rsidR="00EE5A72" w:rsidRPr="00F02F4F" w:rsidRDefault="00ED622B" w:rsidP="00EE5A72">
            <w:pPr>
              <w:autoSpaceDE w:val="0"/>
              <w:autoSpaceDN w:val="0"/>
              <w:adjustRightInd w:val="0"/>
              <w:ind w:firstLine="567"/>
              <w:jc w:val="center"/>
              <w:rPr>
                <w:sz w:val="24"/>
                <w:szCs w:val="24"/>
              </w:rPr>
            </w:pPr>
            <w:r>
              <w:rPr>
                <w:sz w:val="24"/>
                <w:szCs w:val="24"/>
              </w:rPr>
              <w:t>25</w:t>
            </w:r>
            <w:r w:rsidR="00132B37">
              <w:rPr>
                <w:sz w:val="24"/>
                <w:szCs w:val="24"/>
              </w:rPr>
              <w:t xml:space="preserve"> марта</w:t>
            </w:r>
            <w:r w:rsidR="00EE5A72">
              <w:rPr>
                <w:sz w:val="24"/>
                <w:szCs w:val="24"/>
              </w:rPr>
              <w:t xml:space="preserve"> 2020</w:t>
            </w:r>
            <w:r w:rsidR="00EE5A72" w:rsidRPr="00F02F4F">
              <w:rPr>
                <w:sz w:val="24"/>
                <w:szCs w:val="24"/>
              </w:rPr>
              <w:t xml:space="preserve"> года</w:t>
            </w:r>
          </w:p>
        </w:tc>
        <w:tc>
          <w:tcPr>
            <w:tcW w:w="4870" w:type="dxa"/>
            <w:tcBorders>
              <w:bottom w:val="single" w:sz="4" w:space="0" w:color="auto"/>
            </w:tcBorders>
            <w:vAlign w:val="center"/>
          </w:tcPr>
          <w:p w:rsidR="00EE5A72" w:rsidRPr="00F02F4F" w:rsidRDefault="00EE5A72" w:rsidP="00C05196">
            <w:pPr>
              <w:autoSpaceDE w:val="0"/>
              <w:autoSpaceDN w:val="0"/>
              <w:adjustRightInd w:val="0"/>
              <w:ind w:firstLine="567"/>
              <w:jc w:val="center"/>
              <w:rPr>
                <w:sz w:val="24"/>
                <w:szCs w:val="24"/>
              </w:rPr>
            </w:pPr>
            <w:r>
              <w:rPr>
                <w:sz w:val="24"/>
                <w:szCs w:val="24"/>
              </w:rPr>
              <w:t>11</w:t>
            </w:r>
            <w:r w:rsidRPr="00F02F4F">
              <w:rPr>
                <w:sz w:val="24"/>
                <w:szCs w:val="24"/>
              </w:rPr>
              <w:t xml:space="preserve"> часов </w:t>
            </w:r>
            <w:r>
              <w:rPr>
                <w:sz w:val="24"/>
                <w:szCs w:val="24"/>
              </w:rPr>
              <w:t>00</w:t>
            </w:r>
            <w:r w:rsidRPr="00F02F4F">
              <w:rPr>
                <w:sz w:val="24"/>
                <w:szCs w:val="24"/>
              </w:rPr>
              <w:t xml:space="preserve"> мин.</w:t>
            </w:r>
          </w:p>
          <w:p w:rsidR="00EE5A72" w:rsidRPr="00F02F4F" w:rsidRDefault="00EE5A72" w:rsidP="00C05196">
            <w:pPr>
              <w:autoSpaceDE w:val="0"/>
              <w:autoSpaceDN w:val="0"/>
              <w:adjustRightInd w:val="0"/>
              <w:ind w:firstLine="567"/>
              <w:jc w:val="center"/>
              <w:rPr>
                <w:sz w:val="24"/>
                <w:szCs w:val="24"/>
              </w:rPr>
            </w:pPr>
            <w:r w:rsidRPr="00F02F4F">
              <w:rPr>
                <w:sz w:val="24"/>
                <w:szCs w:val="24"/>
              </w:rPr>
              <w:t>(время московское)</w:t>
            </w:r>
          </w:p>
        </w:tc>
      </w:tr>
      <w:tr w:rsidR="00EE5A72" w:rsidRPr="00F02F4F" w:rsidTr="00C05196">
        <w:trPr>
          <w:trHeight w:val="421"/>
        </w:trPr>
        <w:tc>
          <w:tcPr>
            <w:tcW w:w="5159" w:type="dxa"/>
            <w:tcBorders>
              <w:top w:val="single" w:sz="4" w:space="0" w:color="auto"/>
              <w:bottom w:val="single" w:sz="4" w:space="0" w:color="auto"/>
            </w:tcBorders>
            <w:vAlign w:val="center"/>
          </w:tcPr>
          <w:p w:rsidR="00EE5A72" w:rsidRPr="00F02F4F" w:rsidRDefault="00132B37" w:rsidP="00EE5A72">
            <w:pPr>
              <w:autoSpaceDE w:val="0"/>
              <w:autoSpaceDN w:val="0"/>
              <w:adjustRightInd w:val="0"/>
              <w:ind w:firstLine="567"/>
              <w:jc w:val="center"/>
              <w:rPr>
                <w:sz w:val="24"/>
                <w:szCs w:val="24"/>
              </w:rPr>
            </w:pPr>
            <w:r>
              <w:rPr>
                <w:sz w:val="24"/>
                <w:szCs w:val="24"/>
              </w:rPr>
              <w:t>30 марта</w:t>
            </w:r>
            <w:r w:rsidR="00EE5A72">
              <w:rPr>
                <w:sz w:val="24"/>
                <w:szCs w:val="24"/>
              </w:rPr>
              <w:t xml:space="preserve"> 2020</w:t>
            </w:r>
            <w:r w:rsidR="00EE5A72" w:rsidRPr="00F02F4F">
              <w:rPr>
                <w:sz w:val="24"/>
                <w:szCs w:val="24"/>
              </w:rPr>
              <w:t xml:space="preserve"> года</w:t>
            </w:r>
          </w:p>
        </w:tc>
        <w:tc>
          <w:tcPr>
            <w:tcW w:w="4870" w:type="dxa"/>
            <w:tcBorders>
              <w:top w:val="single" w:sz="4" w:space="0" w:color="auto"/>
              <w:bottom w:val="single" w:sz="4" w:space="0" w:color="auto"/>
            </w:tcBorders>
            <w:vAlign w:val="center"/>
          </w:tcPr>
          <w:p w:rsidR="00EE5A72" w:rsidRPr="00F02F4F" w:rsidRDefault="00EE5A72" w:rsidP="00C05196">
            <w:pPr>
              <w:autoSpaceDE w:val="0"/>
              <w:autoSpaceDN w:val="0"/>
              <w:adjustRightInd w:val="0"/>
              <w:ind w:firstLine="567"/>
              <w:jc w:val="center"/>
              <w:rPr>
                <w:sz w:val="24"/>
                <w:szCs w:val="24"/>
              </w:rPr>
            </w:pPr>
            <w:r>
              <w:rPr>
                <w:sz w:val="24"/>
                <w:szCs w:val="24"/>
              </w:rPr>
              <w:t>11</w:t>
            </w:r>
            <w:r w:rsidRPr="00F02F4F">
              <w:rPr>
                <w:sz w:val="24"/>
                <w:szCs w:val="24"/>
              </w:rPr>
              <w:t xml:space="preserve"> часов </w:t>
            </w:r>
            <w:r>
              <w:rPr>
                <w:sz w:val="24"/>
                <w:szCs w:val="24"/>
              </w:rPr>
              <w:t>00</w:t>
            </w:r>
            <w:r w:rsidRPr="00F02F4F">
              <w:rPr>
                <w:sz w:val="24"/>
                <w:szCs w:val="24"/>
              </w:rPr>
              <w:t xml:space="preserve"> мин.</w:t>
            </w:r>
          </w:p>
          <w:p w:rsidR="00EE5A72" w:rsidRPr="00F02F4F" w:rsidRDefault="00EE5A72" w:rsidP="00C05196">
            <w:pPr>
              <w:autoSpaceDE w:val="0"/>
              <w:autoSpaceDN w:val="0"/>
              <w:adjustRightInd w:val="0"/>
              <w:ind w:firstLine="567"/>
              <w:jc w:val="center"/>
              <w:rPr>
                <w:sz w:val="24"/>
                <w:szCs w:val="24"/>
              </w:rPr>
            </w:pPr>
            <w:r w:rsidRPr="00F02F4F">
              <w:rPr>
                <w:sz w:val="24"/>
                <w:szCs w:val="24"/>
              </w:rPr>
              <w:t>(время московское)</w:t>
            </w:r>
          </w:p>
        </w:tc>
      </w:tr>
      <w:tr w:rsidR="00EE5A72" w:rsidRPr="00F02F4F" w:rsidTr="00C05196">
        <w:trPr>
          <w:trHeight w:val="421"/>
        </w:trPr>
        <w:tc>
          <w:tcPr>
            <w:tcW w:w="5159" w:type="dxa"/>
            <w:tcBorders>
              <w:top w:val="single" w:sz="4" w:space="0" w:color="auto"/>
              <w:bottom w:val="single" w:sz="4" w:space="0" w:color="auto"/>
            </w:tcBorders>
            <w:vAlign w:val="center"/>
          </w:tcPr>
          <w:p w:rsidR="00EE5A72" w:rsidRDefault="00132B37" w:rsidP="00C05196">
            <w:pPr>
              <w:autoSpaceDE w:val="0"/>
              <w:autoSpaceDN w:val="0"/>
              <w:adjustRightInd w:val="0"/>
              <w:ind w:firstLine="567"/>
              <w:jc w:val="center"/>
              <w:rPr>
                <w:sz w:val="24"/>
                <w:szCs w:val="24"/>
              </w:rPr>
            </w:pPr>
            <w:r>
              <w:rPr>
                <w:sz w:val="24"/>
                <w:szCs w:val="24"/>
              </w:rPr>
              <w:t>6 апреля</w:t>
            </w:r>
            <w:r w:rsidR="00EE5A72">
              <w:rPr>
                <w:sz w:val="24"/>
                <w:szCs w:val="24"/>
              </w:rPr>
              <w:t xml:space="preserve"> 2020</w:t>
            </w:r>
            <w:r w:rsidR="00EE5A72" w:rsidRPr="00F02F4F">
              <w:rPr>
                <w:sz w:val="24"/>
                <w:szCs w:val="24"/>
              </w:rPr>
              <w:t xml:space="preserve"> года</w:t>
            </w:r>
          </w:p>
        </w:tc>
        <w:tc>
          <w:tcPr>
            <w:tcW w:w="4870" w:type="dxa"/>
            <w:tcBorders>
              <w:top w:val="single" w:sz="4" w:space="0" w:color="auto"/>
              <w:bottom w:val="single" w:sz="4" w:space="0" w:color="auto"/>
            </w:tcBorders>
            <w:vAlign w:val="center"/>
          </w:tcPr>
          <w:p w:rsidR="00EE5A72" w:rsidRPr="005B7458" w:rsidRDefault="00EE5A72" w:rsidP="00C05196">
            <w:pPr>
              <w:autoSpaceDE w:val="0"/>
              <w:autoSpaceDN w:val="0"/>
              <w:adjustRightInd w:val="0"/>
              <w:ind w:firstLine="567"/>
              <w:jc w:val="center"/>
              <w:rPr>
                <w:sz w:val="24"/>
                <w:szCs w:val="24"/>
              </w:rPr>
            </w:pPr>
            <w:r w:rsidRPr="005B7458">
              <w:rPr>
                <w:sz w:val="24"/>
                <w:szCs w:val="24"/>
              </w:rPr>
              <w:t>11 часов 00 мин.</w:t>
            </w:r>
          </w:p>
          <w:p w:rsidR="00EE5A72" w:rsidRDefault="00EE5A72" w:rsidP="00C05196">
            <w:pPr>
              <w:autoSpaceDE w:val="0"/>
              <w:autoSpaceDN w:val="0"/>
              <w:adjustRightInd w:val="0"/>
              <w:ind w:firstLine="567"/>
              <w:jc w:val="center"/>
              <w:rPr>
                <w:sz w:val="24"/>
                <w:szCs w:val="24"/>
              </w:rPr>
            </w:pPr>
            <w:r w:rsidRPr="005B7458">
              <w:rPr>
                <w:sz w:val="24"/>
                <w:szCs w:val="24"/>
              </w:rPr>
              <w:t>(время московское)</w:t>
            </w:r>
          </w:p>
        </w:tc>
      </w:tr>
    </w:tbl>
    <w:p w:rsidR="00EE5A72" w:rsidRPr="00F02F4F" w:rsidRDefault="00EE5A72" w:rsidP="00EE5A72">
      <w:pPr>
        <w:autoSpaceDE w:val="0"/>
        <w:autoSpaceDN w:val="0"/>
        <w:adjustRightInd w:val="0"/>
        <w:ind w:firstLine="567"/>
        <w:jc w:val="both"/>
        <w:rPr>
          <w:sz w:val="24"/>
          <w:szCs w:val="24"/>
        </w:rPr>
      </w:pPr>
      <w:r>
        <w:rPr>
          <w:sz w:val="24"/>
          <w:szCs w:val="24"/>
        </w:rPr>
        <w:t>18</w:t>
      </w:r>
      <w:r w:rsidRPr="00F02F4F">
        <w:rPr>
          <w:sz w:val="24"/>
          <w:szCs w:val="24"/>
        </w:rPr>
        <w:t>.3. Лицо</w:t>
      </w:r>
      <w:r>
        <w:rPr>
          <w:sz w:val="24"/>
          <w:szCs w:val="24"/>
        </w:rPr>
        <w:t>,</w:t>
      </w:r>
      <w:r w:rsidRPr="00F02F4F">
        <w:rPr>
          <w:sz w:val="24"/>
          <w:szCs w:val="24"/>
        </w:rPr>
        <w:t xml:space="preserve"> желающее осмотреть предлагаемое в аренду муниципальное имущество в указанные время и дату</w:t>
      </w:r>
      <w:r>
        <w:rPr>
          <w:sz w:val="24"/>
          <w:szCs w:val="24"/>
        </w:rPr>
        <w:t>,</w:t>
      </w:r>
      <w:r w:rsidRPr="00F02F4F">
        <w:rPr>
          <w:sz w:val="24"/>
          <w:szCs w:val="24"/>
        </w:rPr>
        <w:t xml:space="preserve"> предварительно уведомляет об этом департамент муниципального имущества по тел. (код города 818-2) 607 – 281.</w:t>
      </w:r>
    </w:p>
    <w:p w:rsidR="00EE5A72" w:rsidRPr="00F02F4F" w:rsidRDefault="00EE5A72" w:rsidP="00EE5A72">
      <w:pPr>
        <w:autoSpaceDE w:val="0"/>
        <w:autoSpaceDN w:val="0"/>
        <w:adjustRightInd w:val="0"/>
        <w:ind w:firstLine="567"/>
        <w:jc w:val="both"/>
        <w:rPr>
          <w:sz w:val="24"/>
          <w:szCs w:val="24"/>
        </w:rPr>
      </w:pPr>
    </w:p>
    <w:p w:rsidR="00EE5A72" w:rsidRPr="00F02F4F" w:rsidRDefault="00EE5A72" w:rsidP="00EE5A72">
      <w:pPr>
        <w:ind w:firstLine="567"/>
        <w:jc w:val="center"/>
        <w:rPr>
          <w:sz w:val="24"/>
          <w:szCs w:val="24"/>
        </w:rPr>
      </w:pPr>
      <w:r>
        <w:rPr>
          <w:sz w:val="24"/>
          <w:szCs w:val="24"/>
        </w:rPr>
        <w:t>19</w:t>
      </w:r>
      <w:r w:rsidRPr="00F02F4F">
        <w:rPr>
          <w:sz w:val="24"/>
          <w:szCs w:val="24"/>
        </w:rPr>
        <w:t>. Возможность изменить условия договора</w:t>
      </w:r>
    </w:p>
    <w:p w:rsidR="00EE5A72" w:rsidRPr="00F02F4F" w:rsidRDefault="00EE5A72" w:rsidP="00EE5A72">
      <w:pPr>
        <w:autoSpaceDE w:val="0"/>
        <w:autoSpaceDN w:val="0"/>
        <w:adjustRightInd w:val="0"/>
        <w:ind w:firstLine="567"/>
        <w:jc w:val="both"/>
        <w:rPr>
          <w:sz w:val="24"/>
          <w:szCs w:val="24"/>
        </w:rPr>
      </w:pPr>
      <w:r>
        <w:rPr>
          <w:sz w:val="24"/>
          <w:szCs w:val="24"/>
        </w:rPr>
        <w:t>19</w:t>
      </w:r>
      <w:r w:rsidRPr="00F02F4F">
        <w:rPr>
          <w:sz w:val="24"/>
          <w:szCs w:val="24"/>
        </w:rPr>
        <w:t>.1.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EE5A72" w:rsidRDefault="00EE5A72" w:rsidP="00EE5A72">
      <w:pPr>
        <w:autoSpaceDE w:val="0"/>
        <w:autoSpaceDN w:val="0"/>
        <w:adjustRightInd w:val="0"/>
        <w:ind w:firstLine="567"/>
        <w:jc w:val="center"/>
        <w:rPr>
          <w:sz w:val="24"/>
          <w:szCs w:val="24"/>
        </w:rPr>
      </w:pPr>
    </w:p>
    <w:p w:rsidR="00EE5A72" w:rsidRPr="00F02F4F" w:rsidRDefault="00EE5A72" w:rsidP="00EE5A72">
      <w:pPr>
        <w:autoSpaceDE w:val="0"/>
        <w:autoSpaceDN w:val="0"/>
        <w:adjustRightInd w:val="0"/>
        <w:ind w:firstLine="567"/>
        <w:jc w:val="center"/>
        <w:rPr>
          <w:sz w:val="24"/>
          <w:szCs w:val="24"/>
        </w:rPr>
      </w:pPr>
      <w:r>
        <w:rPr>
          <w:sz w:val="24"/>
          <w:szCs w:val="24"/>
        </w:rPr>
        <w:t>20</w:t>
      </w:r>
      <w:r w:rsidRPr="00F02F4F">
        <w:rPr>
          <w:sz w:val="24"/>
          <w:szCs w:val="24"/>
        </w:rPr>
        <w:t>. Прочее</w:t>
      </w:r>
    </w:p>
    <w:p w:rsidR="00EE5A72" w:rsidRDefault="00EE5A72" w:rsidP="00EE5A72">
      <w:pPr>
        <w:autoSpaceDE w:val="0"/>
        <w:autoSpaceDN w:val="0"/>
        <w:adjustRightInd w:val="0"/>
        <w:ind w:firstLine="567"/>
        <w:jc w:val="both"/>
        <w:rPr>
          <w:sz w:val="24"/>
          <w:szCs w:val="24"/>
        </w:rPr>
      </w:pPr>
      <w:r>
        <w:rPr>
          <w:sz w:val="24"/>
          <w:szCs w:val="24"/>
        </w:rPr>
        <w:t>20</w:t>
      </w:r>
      <w:r w:rsidRPr="00F02F4F">
        <w:rPr>
          <w:sz w:val="24"/>
          <w:szCs w:val="24"/>
        </w:rPr>
        <w:t>.1.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EE5A72" w:rsidRDefault="00EE5A72" w:rsidP="00EE5A72">
      <w:pPr>
        <w:autoSpaceDE w:val="0"/>
        <w:autoSpaceDN w:val="0"/>
        <w:adjustRightInd w:val="0"/>
        <w:ind w:firstLine="567"/>
        <w:jc w:val="both"/>
      </w:pPr>
      <w:r>
        <w:rPr>
          <w:sz w:val="24"/>
          <w:szCs w:val="24"/>
        </w:rPr>
        <w:t>20.2. Штраф в размере 4</w:t>
      </w:r>
      <w:r w:rsidRPr="002B7E20">
        <w:rPr>
          <w:sz w:val="24"/>
          <w:szCs w:val="24"/>
        </w:rPr>
        <w:t>0</w:t>
      </w:r>
      <w:r>
        <w:rPr>
          <w:sz w:val="24"/>
          <w:szCs w:val="24"/>
        </w:rPr>
        <w:t>% шестимесячного</w:t>
      </w:r>
      <w:r w:rsidRPr="002B7E20">
        <w:rPr>
          <w:sz w:val="24"/>
          <w:szCs w:val="24"/>
        </w:rPr>
        <w:t xml:space="preserve"> размера арендной платы </w:t>
      </w:r>
      <w:r>
        <w:rPr>
          <w:sz w:val="24"/>
          <w:szCs w:val="24"/>
        </w:rPr>
        <w:t xml:space="preserve">уплачивается </w:t>
      </w:r>
      <w:r w:rsidRPr="002B7E20">
        <w:rPr>
          <w:sz w:val="24"/>
          <w:szCs w:val="24"/>
        </w:rPr>
        <w:t xml:space="preserve">за отказ от подписания договора аренды муниципального имущества либо признания победителя </w:t>
      </w:r>
      <w:proofErr w:type="gramStart"/>
      <w:r w:rsidRPr="002B7E20">
        <w:rPr>
          <w:sz w:val="24"/>
          <w:szCs w:val="24"/>
        </w:rPr>
        <w:t>уклонившимся</w:t>
      </w:r>
      <w:proofErr w:type="gramEnd"/>
      <w:r w:rsidRPr="002B7E20">
        <w:rPr>
          <w:sz w:val="24"/>
          <w:szCs w:val="24"/>
        </w:rPr>
        <w:t xml:space="preserve"> от подписания договора. Под отказом от подписания договора аренды понимается не подписание договора, в сроки</w:t>
      </w:r>
      <w:r>
        <w:rPr>
          <w:sz w:val="24"/>
          <w:szCs w:val="24"/>
        </w:rPr>
        <w:t>,</w:t>
      </w:r>
      <w:r w:rsidRPr="002B7E20">
        <w:rPr>
          <w:sz w:val="24"/>
          <w:szCs w:val="24"/>
        </w:rPr>
        <w:t xml:space="preserve"> предусмотренные </w:t>
      </w:r>
      <w:r>
        <w:rPr>
          <w:sz w:val="24"/>
          <w:szCs w:val="24"/>
        </w:rPr>
        <w:t>настоящей документацией</w:t>
      </w:r>
      <w:r w:rsidRPr="002B7E20">
        <w:rPr>
          <w:sz w:val="24"/>
          <w:szCs w:val="24"/>
        </w:rPr>
        <w:t xml:space="preserve">,  письменное уведомление об отказе от </w:t>
      </w:r>
      <w:r>
        <w:rPr>
          <w:sz w:val="24"/>
          <w:szCs w:val="24"/>
        </w:rPr>
        <w:t>подписания</w:t>
      </w:r>
      <w:r w:rsidRPr="002B7E20">
        <w:rPr>
          <w:sz w:val="24"/>
          <w:szCs w:val="24"/>
        </w:rPr>
        <w:t xml:space="preserve"> договора аренды, составление аукционной комиссий протокола об отказе от заключения договора.</w:t>
      </w:r>
    </w:p>
    <w:p w:rsidR="004E68A4" w:rsidRPr="00EE5A72" w:rsidRDefault="004E68A4" w:rsidP="00EE5A72"/>
    <w:sectPr w:rsidR="004E68A4" w:rsidRPr="00EE5A72" w:rsidSect="00792551">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072"/>
    <w:rsid w:val="00030311"/>
    <w:rsid w:val="000F623B"/>
    <w:rsid w:val="00132B37"/>
    <w:rsid w:val="00136078"/>
    <w:rsid w:val="00184AA5"/>
    <w:rsid w:val="001B732A"/>
    <w:rsid w:val="0031159B"/>
    <w:rsid w:val="003376BA"/>
    <w:rsid w:val="003510DB"/>
    <w:rsid w:val="00453BDC"/>
    <w:rsid w:val="00485C60"/>
    <w:rsid w:val="004D3BAC"/>
    <w:rsid w:val="004E68A4"/>
    <w:rsid w:val="005071AE"/>
    <w:rsid w:val="0054103A"/>
    <w:rsid w:val="005B79C5"/>
    <w:rsid w:val="008051A0"/>
    <w:rsid w:val="00980D14"/>
    <w:rsid w:val="00982DAB"/>
    <w:rsid w:val="009C15DE"/>
    <w:rsid w:val="009E7960"/>
    <w:rsid w:val="00A859FC"/>
    <w:rsid w:val="00B2570B"/>
    <w:rsid w:val="00C655E2"/>
    <w:rsid w:val="00D304CB"/>
    <w:rsid w:val="00D85AD0"/>
    <w:rsid w:val="00DE0072"/>
    <w:rsid w:val="00E55810"/>
    <w:rsid w:val="00E6240E"/>
    <w:rsid w:val="00ED622B"/>
    <w:rsid w:val="00EE5A72"/>
    <w:rsid w:val="00EF4978"/>
    <w:rsid w:val="00F03775"/>
    <w:rsid w:val="00F44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A7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00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84AA5"/>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184AA5"/>
    <w:rPr>
      <w:rFonts w:ascii="Tahoma" w:hAnsi="Tahoma" w:cs="Tahoma"/>
      <w:sz w:val="16"/>
      <w:szCs w:val="16"/>
    </w:rPr>
  </w:style>
  <w:style w:type="paragraph" w:styleId="a6">
    <w:name w:val="Body Text Indent"/>
    <w:basedOn w:val="a"/>
    <w:link w:val="a7"/>
    <w:uiPriority w:val="99"/>
    <w:unhideWhenUsed/>
    <w:rsid w:val="009E7960"/>
    <w:pPr>
      <w:spacing w:after="120" w:line="276" w:lineRule="auto"/>
      <w:ind w:left="283"/>
    </w:pPr>
    <w:rPr>
      <w:rFonts w:asciiTheme="minorHAnsi" w:eastAsiaTheme="minorHAnsi" w:hAnsiTheme="minorHAnsi" w:cstheme="minorBidi"/>
      <w:sz w:val="22"/>
      <w:szCs w:val="22"/>
      <w:lang w:eastAsia="en-US"/>
    </w:rPr>
  </w:style>
  <w:style w:type="character" w:customStyle="1" w:styleId="a7">
    <w:name w:val="Основной текст с отступом Знак"/>
    <w:basedOn w:val="a0"/>
    <w:link w:val="a6"/>
    <w:uiPriority w:val="99"/>
    <w:rsid w:val="009E7960"/>
  </w:style>
  <w:style w:type="paragraph" w:customStyle="1" w:styleId="ConsNormal">
    <w:name w:val="ConsNormal"/>
    <w:rsid w:val="00EE5A72"/>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EE5A72"/>
    <w:pPr>
      <w:widowControl w:val="0"/>
      <w:suppressAutoHyphens/>
      <w:autoSpaceDE w:val="0"/>
      <w:spacing w:after="0" w:line="240" w:lineRule="auto"/>
      <w:ind w:firstLine="720"/>
    </w:pPr>
    <w:rPr>
      <w:rFonts w:ascii="Arial" w:eastAsia="Arial" w:hAnsi="Arial" w:cs="Arial"/>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A7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00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84AA5"/>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184AA5"/>
    <w:rPr>
      <w:rFonts w:ascii="Tahoma" w:hAnsi="Tahoma" w:cs="Tahoma"/>
      <w:sz w:val="16"/>
      <w:szCs w:val="16"/>
    </w:rPr>
  </w:style>
  <w:style w:type="paragraph" w:styleId="a6">
    <w:name w:val="Body Text Indent"/>
    <w:basedOn w:val="a"/>
    <w:link w:val="a7"/>
    <w:uiPriority w:val="99"/>
    <w:unhideWhenUsed/>
    <w:rsid w:val="009E7960"/>
    <w:pPr>
      <w:spacing w:after="120" w:line="276" w:lineRule="auto"/>
      <w:ind w:left="283"/>
    </w:pPr>
    <w:rPr>
      <w:rFonts w:asciiTheme="minorHAnsi" w:eastAsiaTheme="minorHAnsi" w:hAnsiTheme="minorHAnsi" w:cstheme="minorBidi"/>
      <w:sz w:val="22"/>
      <w:szCs w:val="22"/>
      <w:lang w:eastAsia="en-US"/>
    </w:rPr>
  </w:style>
  <w:style w:type="character" w:customStyle="1" w:styleId="a7">
    <w:name w:val="Основной текст с отступом Знак"/>
    <w:basedOn w:val="a0"/>
    <w:link w:val="a6"/>
    <w:uiPriority w:val="99"/>
    <w:rsid w:val="009E7960"/>
  </w:style>
  <w:style w:type="paragraph" w:customStyle="1" w:styleId="ConsNormal">
    <w:name w:val="ConsNormal"/>
    <w:rsid w:val="00EE5A72"/>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EE5A72"/>
    <w:pPr>
      <w:widowControl w:val="0"/>
      <w:suppressAutoHyphens/>
      <w:autoSpaceDE w:val="0"/>
      <w:spacing w:after="0" w:line="240" w:lineRule="auto"/>
      <w:ind w:firstLine="720"/>
    </w:pPr>
    <w:rPr>
      <w:rFonts w:ascii="Arial" w:eastAsia="Arial" w:hAnsi="Arial" w:cs="Arial"/>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10</Pages>
  <Words>4976</Words>
  <Characters>28365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Валентиновна Пшеничная</dc:creator>
  <cp:lastModifiedBy>Мария Сергеевна Пасторина</cp:lastModifiedBy>
  <cp:revision>29</cp:revision>
  <cp:lastPrinted>2020-03-20T10:42:00Z</cp:lastPrinted>
  <dcterms:created xsi:type="dcterms:W3CDTF">2019-10-03T11:39:00Z</dcterms:created>
  <dcterms:modified xsi:type="dcterms:W3CDTF">2020-03-23T13:43:00Z</dcterms:modified>
</cp:coreProperties>
</file>